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ADE07" w14:textId="77777777" w:rsidR="00C956AA" w:rsidRPr="002B6479" w:rsidRDefault="000F7756" w:rsidP="00C956AA">
      <w:r>
        <w:rPr>
          <w:sz w:val="32"/>
          <w:szCs w:val="32"/>
        </w:rPr>
        <w:tab/>
      </w:r>
      <w:r>
        <w:rPr>
          <w:sz w:val="32"/>
          <w:szCs w:val="32"/>
        </w:rPr>
        <w:tab/>
      </w:r>
      <w:r>
        <w:rPr>
          <w:sz w:val="32"/>
          <w:szCs w:val="32"/>
        </w:rPr>
        <w:tab/>
      </w:r>
      <w:r>
        <w:rPr>
          <w:sz w:val="32"/>
          <w:szCs w:val="32"/>
        </w:rPr>
        <w:tab/>
      </w:r>
    </w:p>
    <w:tbl>
      <w:tblPr>
        <w:tblW w:w="8528" w:type="dxa"/>
        <w:jc w:val="center"/>
        <w:tblLayout w:type="fixed"/>
        <w:tblCellMar>
          <w:top w:w="113" w:type="dxa"/>
          <w:bottom w:w="113" w:type="dxa"/>
        </w:tblCellMar>
        <w:tblLook w:val="01E0" w:firstRow="1" w:lastRow="1" w:firstColumn="1" w:lastColumn="1" w:noHBand="0" w:noVBand="0"/>
      </w:tblPr>
      <w:tblGrid>
        <w:gridCol w:w="6588"/>
        <w:gridCol w:w="1940"/>
      </w:tblGrid>
      <w:tr w:rsidR="00C956AA" w:rsidRPr="00F36B2C" w14:paraId="470B350F" w14:textId="77777777" w:rsidTr="00143C43">
        <w:trPr>
          <w:trHeight w:val="1319"/>
          <w:jc w:val="center"/>
        </w:trPr>
        <w:tc>
          <w:tcPr>
            <w:tcW w:w="6588" w:type="dxa"/>
            <w:vAlign w:val="center"/>
          </w:tcPr>
          <w:p w14:paraId="53B4BCC9" w14:textId="77777777" w:rsidR="00C956AA" w:rsidRPr="00F36B2C" w:rsidRDefault="00C956AA" w:rsidP="00143C43">
            <w:pPr>
              <w:pStyle w:val="Heading1"/>
              <w:spacing w:before="0"/>
              <w:rPr>
                <w:sz w:val="24"/>
                <w:szCs w:val="24"/>
              </w:rPr>
            </w:pPr>
            <w:r w:rsidRPr="00F36B2C">
              <w:rPr>
                <w:sz w:val="24"/>
                <w:szCs w:val="24"/>
              </w:rPr>
              <w:t>Bough Beech Sailing Club</w:t>
            </w:r>
          </w:p>
        </w:tc>
        <w:tc>
          <w:tcPr>
            <w:tcW w:w="1940" w:type="dxa"/>
            <w:vAlign w:val="center"/>
          </w:tcPr>
          <w:p w14:paraId="57BB49CD" w14:textId="5A974C73" w:rsidR="00C956AA" w:rsidRPr="00F36B2C" w:rsidRDefault="00C956AA" w:rsidP="00143C43">
            <w:pPr>
              <w:pStyle w:val="Header"/>
              <w:jc w:val="center"/>
              <w:rPr>
                <w:sz w:val="24"/>
              </w:rPr>
            </w:pPr>
            <w:r w:rsidRPr="00F36B2C">
              <w:rPr>
                <w:noProof/>
                <w:sz w:val="24"/>
              </w:rPr>
              <w:drawing>
                <wp:inline distT="0" distB="0" distL="0" distR="0" wp14:anchorId="7A2F11CD" wp14:editId="36B50BED">
                  <wp:extent cx="1089660" cy="792480"/>
                  <wp:effectExtent l="0" t="0" r="0" b="7620"/>
                  <wp:docPr id="1624903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89660" cy="792480"/>
                          </a:xfrm>
                          <a:prstGeom prst="rect">
                            <a:avLst/>
                          </a:prstGeom>
                          <a:noFill/>
                          <a:ln>
                            <a:noFill/>
                          </a:ln>
                        </pic:spPr>
                      </pic:pic>
                    </a:graphicData>
                  </a:graphic>
                </wp:inline>
              </w:drawing>
            </w:r>
          </w:p>
        </w:tc>
      </w:tr>
    </w:tbl>
    <w:p w14:paraId="1E22FB50" w14:textId="5FF89FC1" w:rsidR="000F7756" w:rsidRDefault="000F7756" w:rsidP="000F7756">
      <w:pPr>
        <w:ind w:left="709" w:hanging="567"/>
        <w:rPr>
          <w:sz w:val="32"/>
          <w:szCs w:val="32"/>
        </w:rPr>
      </w:pPr>
      <w:r>
        <w:rPr>
          <w:sz w:val="32"/>
          <w:szCs w:val="32"/>
        </w:rPr>
        <w:tab/>
        <w:t xml:space="preserve">      </w:t>
      </w:r>
    </w:p>
    <w:p w14:paraId="3F0FEAA1" w14:textId="0D1F9500" w:rsidR="000F7756" w:rsidRDefault="000F7756" w:rsidP="000F7756">
      <w:pPr>
        <w:autoSpaceDE w:val="0"/>
        <w:autoSpaceDN w:val="0"/>
        <w:adjustRightInd w:val="0"/>
        <w:ind w:left="709" w:hanging="567"/>
        <w:rPr>
          <w:rFonts w:ascii="CIDFont+F3" w:hAnsi="CIDFont+F3" w:cs="CIDFont+F3"/>
          <w:color w:val="000000"/>
          <w:sz w:val="19"/>
          <w:szCs w:val="19"/>
          <w:lang w:val="en-GB"/>
        </w:rPr>
      </w:pPr>
      <w:r>
        <w:rPr>
          <w:rFonts w:ascii="CIDFont+F3" w:hAnsi="CIDFont+F3" w:cs="CIDFont+F3"/>
          <w:color w:val="000000"/>
          <w:sz w:val="19"/>
          <w:szCs w:val="19"/>
          <w:lang w:val="en-GB"/>
        </w:rPr>
        <w:t xml:space="preserve"> </w:t>
      </w:r>
    </w:p>
    <w:p w14:paraId="51E5D501" w14:textId="6B69A4E5" w:rsidR="0097142A" w:rsidRPr="00CA34AD" w:rsidRDefault="00CA34AD" w:rsidP="00C956AA">
      <w:pPr>
        <w:jc w:val="center"/>
        <w:rPr>
          <w:rFonts w:ascii="Arial" w:hAnsi="Arial" w:cs="Arial"/>
          <w:b/>
          <w:color w:val="FF0000"/>
          <w:sz w:val="96"/>
          <w:szCs w:val="96"/>
        </w:rPr>
      </w:pPr>
      <w:r w:rsidRPr="00CA34AD">
        <w:rPr>
          <w:rFonts w:ascii="Arial" w:hAnsi="Arial" w:cs="Arial"/>
          <w:b/>
          <w:color w:val="FF0000"/>
          <w:sz w:val="96"/>
          <w:szCs w:val="96"/>
        </w:rPr>
        <w:t>&lt;Class&gt;</w:t>
      </w:r>
    </w:p>
    <w:p w14:paraId="3C54F378" w14:textId="05FB9678" w:rsidR="00406C4A" w:rsidRPr="00C3749E" w:rsidRDefault="00406C4A" w:rsidP="00C956AA">
      <w:pPr>
        <w:jc w:val="center"/>
        <w:rPr>
          <w:rFonts w:ascii="Arial" w:hAnsi="Arial" w:cs="Arial"/>
          <w:b/>
          <w:sz w:val="48"/>
          <w:szCs w:val="48"/>
        </w:rPr>
      </w:pPr>
      <w:r w:rsidRPr="00C3749E">
        <w:rPr>
          <w:rFonts w:ascii="Arial" w:hAnsi="Arial" w:cs="Arial"/>
          <w:b/>
          <w:sz w:val="48"/>
          <w:szCs w:val="48"/>
        </w:rPr>
        <w:t xml:space="preserve">Open </w:t>
      </w:r>
      <w:r w:rsidR="00CA34AD">
        <w:rPr>
          <w:rFonts w:ascii="Arial" w:hAnsi="Arial" w:cs="Arial"/>
          <w:b/>
          <w:sz w:val="48"/>
          <w:szCs w:val="48"/>
        </w:rPr>
        <w:t>Meeting</w:t>
      </w:r>
    </w:p>
    <w:p w14:paraId="5F271813" w14:textId="77777777" w:rsidR="00C956AA" w:rsidRPr="00740976" w:rsidRDefault="00C956AA" w:rsidP="00C956AA">
      <w:pPr>
        <w:rPr>
          <w:rFonts w:ascii="Arial" w:hAnsi="Arial" w:cs="Arial"/>
          <w:b/>
        </w:rPr>
      </w:pPr>
      <w:r w:rsidRPr="00740976">
        <w:rPr>
          <w:rFonts w:ascii="Arial" w:hAnsi="Arial" w:cs="Arial"/>
        </w:rPr>
        <w:tab/>
      </w:r>
    </w:p>
    <w:p w14:paraId="79D388DC" w14:textId="77777777" w:rsidR="00C956AA" w:rsidRPr="00740976" w:rsidRDefault="00C956AA" w:rsidP="00C956AA">
      <w:pPr>
        <w:jc w:val="center"/>
        <w:rPr>
          <w:rFonts w:ascii="Arial" w:hAnsi="Arial" w:cs="Arial"/>
        </w:rPr>
      </w:pPr>
    </w:p>
    <w:p w14:paraId="433658B5" w14:textId="77777777" w:rsidR="00C956AA" w:rsidRPr="00740976" w:rsidRDefault="00C956AA" w:rsidP="00C956AA">
      <w:pPr>
        <w:jc w:val="center"/>
        <w:rPr>
          <w:rFonts w:ascii="Arial" w:hAnsi="Arial" w:cs="Arial"/>
        </w:rPr>
      </w:pPr>
    </w:p>
    <w:p w14:paraId="7322B2D2" w14:textId="5840FFC6" w:rsidR="00C956AA" w:rsidRPr="00CA34AD" w:rsidRDefault="00CA34AD" w:rsidP="00C956AA">
      <w:pPr>
        <w:jc w:val="center"/>
        <w:rPr>
          <w:rFonts w:ascii="Arial" w:hAnsi="Arial" w:cs="Arial"/>
          <w:b/>
          <w:color w:val="FF0000"/>
          <w:sz w:val="32"/>
          <w:szCs w:val="32"/>
        </w:rPr>
      </w:pPr>
      <w:r w:rsidRPr="00CA34AD">
        <w:rPr>
          <w:rFonts w:ascii="Arial" w:hAnsi="Arial" w:cs="Arial"/>
          <w:b/>
          <w:color w:val="FF0000"/>
          <w:sz w:val="32"/>
          <w:szCs w:val="32"/>
        </w:rPr>
        <w:t xml:space="preserve">&lt;Date&gt; e.g.: </w:t>
      </w:r>
      <w:r w:rsidR="00406C4A" w:rsidRPr="00CA34AD">
        <w:rPr>
          <w:rFonts w:ascii="Arial" w:hAnsi="Arial" w:cs="Arial"/>
          <w:b/>
          <w:color w:val="FF0000"/>
          <w:sz w:val="32"/>
          <w:szCs w:val="32"/>
        </w:rPr>
        <w:t>S</w:t>
      </w:r>
      <w:r w:rsidRPr="00CA34AD">
        <w:rPr>
          <w:rFonts w:ascii="Arial" w:hAnsi="Arial" w:cs="Arial"/>
          <w:b/>
          <w:color w:val="FF0000"/>
          <w:sz w:val="32"/>
          <w:szCs w:val="32"/>
        </w:rPr>
        <w:t>atur</w:t>
      </w:r>
      <w:r w:rsidR="00406C4A" w:rsidRPr="00CA34AD">
        <w:rPr>
          <w:rFonts w:ascii="Arial" w:hAnsi="Arial" w:cs="Arial"/>
          <w:b/>
          <w:color w:val="FF0000"/>
          <w:sz w:val="32"/>
          <w:szCs w:val="32"/>
        </w:rPr>
        <w:t xml:space="preserve">day </w:t>
      </w:r>
      <w:r w:rsidRPr="00CA34AD">
        <w:rPr>
          <w:rFonts w:ascii="Arial" w:hAnsi="Arial" w:cs="Arial"/>
          <w:b/>
          <w:color w:val="FF0000"/>
          <w:sz w:val="32"/>
          <w:szCs w:val="32"/>
        </w:rPr>
        <w:t>17</w:t>
      </w:r>
      <w:r w:rsidRPr="00CA34AD">
        <w:rPr>
          <w:rFonts w:ascii="Arial" w:hAnsi="Arial" w:cs="Arial"/>
          <w:b/>
          <w:color w:val="FF0000"/>
          <w:sz w:val="32"/>
          <w:szCs w:val="32"/>
          <w:vertAlign w:val="superscript"/>
        </w:rPr>
        <w:t>th</w:t>
      </w:r>
      <w:r w:rsidRPr="00CA34AD">
        <w:rPr>
          <w:rFonts w:ascii="Arial" w:hAnsi="Arial" w:cs="Arial"/>
          <w:b/>
          <w:color w:val="FF0000"/>
          <w:sz w:val="32"/>
          <w:szCs w:val="32"/>
        </w:rPr>
        <w:t xml:space="preserve"> May</w:t>
      </w:r>
      <w:r w:rsidR="00406C4A" w:rsidRPr="00CA34AD">
        <w:rPr>
          <w:rFonts w:ascii="Arial" w:hAnsi="Arial" w:cs="Arial"/>
          <w:b/>
          <w:color w:val="FF0000"/>
          <w:sz w:val="32"/>
          <w:szCs w:val="32"/>
        </w:rPr>
        <w:t xml:space="preserve"> 202</w:t>
      </w:r>
      <w:r w:rsidR="005017C1" w:rsidRPr="00CA34AD">
        <w:rPr>
          <w:rFonts w:ascii="Arial" w:hAnsi="Arial" w:cs="Arial"/>
          <w:b/>
          <w:color w:val="FF0000"/>
          <w:sz w:val="32"/>
          <w:szCs w:val="32"/>
        </w:rPr>
        <w:t>5</w:t>
      </w:r>
    </w:p>
    <w:p w14:paraId="22112A64" w14:textId="77777777" w:rsidR="004050BA" w:rsidRPr="00740976" w:rsidRDefault="004050BA" w:rsidP="000F7756">
      <w:pPr>
        <w:autoSpaceDE w:val="0"/>
        <w:autoSpaceDN w:val="0"/>
        <w:adjustRightInd w:val="0"/>
        <w:ind w:left="709" w:hanging="567"/>
        <w:rPr>
          <w:rFonts w:ascii="CIDFont+F6" w:hAnsi="CIDFont+F6" w:cs="CIDFont+F6"/>
          <w:sz w:val="32"/>
          <w:szCs w:val="32"/>
          <w:lang w:val="en-GB"/>
        </w:rPr>
      </w:pPr>
    </w:p>
    <w:p w14:paraId="304ED217" w14:textId="77777777" w:rsidR="000F7756" w:rsidRPr="003B313E" w:rsidRDefault="000F7756" w:rsidP="000F7756">
      <w:pPr>
        <w:autoSpaceDE w:val="0"/>
        <w:autoSpaceDN w:val="0"/>
        <w:adjustRightInd w:val="0"/>
        <w:ind w:left="709" w:hanging="567"/>
        <w:rPr>
          <w:rFonts w:ascii="CIDFont+F8" w:hAnsi="CIDFont+F8" w:cs="CIDFont+F8"/>
          <w:lang w:val="en-GB"/>
        </w:rPr>
      </w:pPr>
    </w:p>
    <w:p w14:paraId="457178DE" w14:textId="77777777" w:rsidR="00C956AA" w:rsidRPr="003B313E" w:rsidRDefault="00C956AA" w:rsidP="000F7756">
      <w:pPr>
        <w:autoSpaceDE w:val="0"/>
        <w:autoSpaceDN w:val="0"/>
        <w:adjustRightInd w:val="0"/>
        <w:ind w:left="709" w:hanging="567"/>
        <w:rPr>
          <w:rFonts w:ascii="CIDFont+F8" w:hAnsi="CIDFont+F8" w:cs="CIDFont+F8"/>
          <w:b/>
          <w:bCs/>
          <w:lang w:val="en-GB"/>
        </w:rPr>
      </w:pPr>
    </w:p>
    <w:p w14:paraId="1D95F87C" w14:textId="77777777" w:rsidR="00CA34AD" w:rsidRDefault="00CA34AD" w:rsidP="00C3749E">
      <w:pPr>
        <w:jc w:val="center"/>
        <w:rPr>
          <w:rFonts w:ascii="Arial" w:hAnsi="Arial" w:cs="Arial"/>
          <w:b/>
          <w:sz w:val="48"/>
          <w:szCs w:val="48"/>
        </w:rPr>
      </w:pPr>
    </w:p>
    <w:p w14:paraId="328DCCE4" w14:textId="1D6A7CA0" w:rsidR="00406C4A" w:rsidRPr="00C3749E" w:rsidRDefault="00406C4A" w:rsidP="00C3749E">
      <w:pPr>
        <w:jc w:val="center"/>
        <w:rPr>
          <w:rFonts w:ascii="Arial" w:hAnsi="Arial" w:cs="Arial"/>
          <w:b/>
          <w:sz w:val="32"/>
          <w:szCs w:val="32"/>
        </w:rPr>
      </w:pPr>
      <w:r w:rsidRPr="00C3749E">
        <w:rPr>
          <w:rFonts w:ascii="Arial" w:hAnsi="Arial" w:cs="Arial"/>
          <w:b/>
          <w:sz w:val="48"/>
          <w:szCs w:val="48"/>
        </w:rPr>
        <w:t>Notice of Race</w:t>
      </w:r>
    </w:p>
    <w:p w14:paraId="04FA24CB" w14:textId="77777777" w:rsidR="00406C4A" w:rsidRPr="00C3749E" w:rsidRDefault="00406C4A" w:rsidP="00406C4A">
      <w:pPr>
        <w:jc w:val="center"/>
        <w:rPr>
          <w:rFonts w:ascii="Arial" w:hAnsi="Arial" w:cs="Arial"/>
          <w:b/>
          <w:sz w:val="32"/>
          <w:szCs w:val="32"/>
        </w:rPr>
      </w:pPr>
      <w:r w:rsidRPr="00C3749E">
        <w:rPr>
          <w:rFonts w:ascii="Arial" w:hAnsi="Arial" w:cs="Arial"/>
        </w:rPr>
        <w:t>(Subject only to minor amendment)</w:t>
      </w:r>
    </w:p>
    <w:p w14:paraId="0B622AAF" w14:textId="77777777" w:rsidR="00406C4A" w:rsidRPr="0025250A" w:rsidRDefault="00406C4A" w:rsidP="00406C4A">
      <w:pPr>
        <w:jc w:val="center"/>
        <w:rPr>
          <w:rFonts w:ascii="Tahoma" w:hAnsi="Tahoma" w:cs="Tahoma"/>
          <w:b/>
          <w:sz w:val="32"/>
          <w:szCs w:val="32"/>
        </w:rPr>
      </w:pPr>
    </w:p>
    <w:p w14:paraId="500C321F" w14:textId="77777777" w:rsidR="00406C4A" w:rsidRPr="0025250A" w:rsidRDefault="00406C4A" w:rsidP="00406C4A">
      <w:pPr>
        <w:rPr>
          <w:rFonts w:ascii="Tahoma" w:hAnsi="Tahoma" w:cs="Tahoma"/>
        </w:rPr>
      </w:pPr>
      <w:r w:rsidRPr="0025250A">
        <w:rPr>
          <w:rFonts w:ascii="Tahoma" w:hAnsi="Tahoma" w:cs="Tahoma"/>
          <w:i/>
        </w:rPr>
        <w:t xml:space="preserve">   </w:t>
      </w:r>
      <w:r w:rsidRPr="0025250A">
        <w:rPr>
          <w:rFonts w:ascii="Tahoma" w:hAnsi="Tahoma" w:cs="Tahoma"/>
        </w:rPr>
        <w:t xml:space="preserve">  </w:t>
      </w:r>
    </w:p>
    <w:p w14:paraId="7EEBB217" w14:textId="77777777" w:rsidR="00406C4A" w:rsidRPr="0025250A" w:rsidRDefault="00406C4A" w:rsidP="00406C4A">
      <w:pPr>
        <w:ind w:left="900" w:hanging="540"/>
        <w:rPr>
          <w:rFonts w:ascii="Tahoma" w:hAnsi="Tahoma" w:cs="Tahoma"/>
        </w:rPr>
      </w:pPr>
    </w:p>
    <w:p w14:paraId="7BE9A4A8" w14:textId="77777777" w:rsidR="005017C1" w:rsidRDefault="005017C1" w:rsidP="005017C1">
      <w:pPr>
        <w:autoSpaceDE w:val="0"/>
        <w:autoSpaceDN w:val="0"/>
        <w:adjustRightInd w:val="0"/>
        <w:ind w:left="709" w:hanging="567"/>
        <w:rPr>
          <w:rFonts w:ascii="CIDFont+F8" w:hAnsi="CIDFont+F8" w:cs="CIDFont+F8"/>
          <w:b/>
          <w:bCs/>
          <w:lang w:val="en-GB"/>
        </w:rPr>
      </w:pPr>
    </w:p>
    <w:p w14:paraId="5E353261" w14:textId="389A1833" w:rsidR="00EB44F9" w:rsidRDefault="00EB44F9" w:rsidP="00EB44F9">
      <w:pPr>
        <w:jc w:val="center"/>
        <w:rPr>
          <w:rFonts w:ascii="Arial" w:hAnsi="Arial" w:cs="Arial"/>
          <w:b/>
          <w:color w:val="FF0000"/>
          <w:sz w:val="96"/>
          <w:szCs w:val="96"/>
        </w:rPr>
      </w:pPr>
      <w:r w:rsidRPr="00CA34AD">
        <w:rPr>
          <w:rFonts w:ascii="Arial" w:hAnsi="Arial" w:cs="Arial"/>
          <w:b/>
          <w:color w:val="FF0000"/>
          <w:sz w:val="96"/>
          <w:szCs w:val="96"/>
        </w:rPr>
        <w:t>&lt;</w:t>
      </w:r>
      <w:r>
        <w:rPr>
          <w:rFonts w:ascii="Arial" w:hAnsi="Arial" w:cs="Arial"/>
          <w:b/>
          <w:color w:val="FF0000"/>
          <w:sz w:val="96"/>
          <w:szCs w:val="96"/>
        </w:rPr>
        <w:t>TEMPLATE</w:t>
      </w:r>
      <w:r w:rsidRPr="00CA34AD">
        <w:rPr>
          <w:rFonts w:ascii="Arial" w:hAnsi="Arial" w:cs="Arial"/>
          <w:b/>
          <w:color w:val="FF0000"/>
          <w:sz w:val="96"/>
          <w:szCs w:val="96"/>
        </w:rPr>
        <w:t>&gt;</w:t>
      </w:r>
    </w:p>
    <w:p w14:paraId="7DE0799F" w14:textId="1690CBED" w:rsidR="00B66A8D" w:rsidRPr="00B66A8D" w:rsidRDefault="00B66A8D" w:rsidP="00EB44F9">
      <w:pPr>
        <w:jc w:val="center"/>
        <w:rPr>
          <w:rFonts w:ascii="Arial" w:hAnsi="Arial" w:cs="Arial"/>
          <w:b/>
          <w:color w:val="FF0000"/>
          <w:sz w:val="24"/>
          <w:szCs w:val="24"/>
        </w:rPr>
      </w:pPr>
      <w:r>
        <w:rPr>
          <w:rFonts w:ascii="Arial" w:hAnsi="Arial" w:cs="Arial"/>
          <w:b/>
          <w:color w:val="FF0000"/>
          <w:sz w:val="24"/>
          <w:szCs w:val="24"/>
        </w:rPr>
        <w:t>Version 1.</w:t>
      </w:r>
      <w:r w:rsidR="00D8583D">
        <w:rPr>
          <w:rFonts w:ascii="Arial" w:hAnsi="Arial" w:cs="Arial"/>
          <w:b/>
          <w:color w:val="FF0000"/>
          <w:sz w:val="24"/>
          <w:szCs w:val="24"/>
        </w:rPr>
        <w:t>2</w:t>
      </w:r>
      <w:r>
        <w:rPr>
          <w:rFonts w:ascii="Arial" w:hAnsi="Arial" w:cs="Arial"/>
          <w:b/>
          <w:color w:val="FF0000"/>
          <w:sz w:val="24"/>
          <w:szCs w:val="24"/>
        </w:rPr>
        <w:t xml:space="preserve"> (</w:t>
      </w:r>
      <w:r w:rsidR="00D8583D">
        <w:rPr>
          <w:rFonts w:ascii="Arial" w:hAnsi="Arial" w:cs="Arial"/>
          <w:b/>
          <w:color w:val="FF0000"/>
          <w:sz w:val="24"/>
          <w:szCs w:val="24"/>
        </w:rPr>
        <w:t>Jul</w:t>
      </w:r>
      <w:r>
        <w:rPr>
          <w:rFonts w:ascii="Arial" w:hAnsi="Arial" w:cs="Arial"/>
          <w:b/>
          <w:color w:val="FF0000"/>
          <w:sz w:val="24"/>
          <w:szCs w:val="24"/>
        </w:rPr>
        <w:t>y 202</w:t>
      </w:r>
      <w:r w:rsidR="00D8583D">
        <w:rPr>
          <w:rFonts w:ascii="Arial" w:hAnsi="Arial" w:cs="Arial"/>
          <w:b/>
          <w:color w:val="FF0000"/>
          <w:sz w:val="24"/>
          <w:szCs w:val="24"/>
        </w:rPr>
        <w:t>6</w:t>
      </w:r>
      <w:r>
        <w:rPr>
          <w:rFonts w:ascii="Arial" w:hAnsi="Arial" w:cs="Arial"/>
          <w:b/>
          <w:color w:val="FF0000"/>
          <w:sz w:val="24"/>
          <w:szCs w:val="24"/>
        </w:rPr>
        <w:t>)</w:t>
      </w:r>
    </w:p>
    <w:p w14:paraId="474D4ACA" w14:textId="77777777" w:rsidR="005017C1" w:rsidRDefault="005017C1" w:rsidP="005017C1">
      <w:pPr>
        <w:autoSpaceDE w:val="0"/>
        <w:autoSpaceDN w:val="0"/>
        <w:adjustRightInd w:val="0"/>
        <w:ind w:left="709" w:hanging="567"/>
        <w:rPr>
          <w:rFonts w:ascii="CIDFont+F8" w:hAnsi="CIDFont+F8" w:cs="CIDFont+F8"/>
          <w:b/>
          <w:bCs/>
          <w:lang w:val="en-GB"/>
        </w:rPr>
      </w:pPr>
    </w:p>
    <w:p w14:paraId="1F51F469" w14:textId="77777777" w:rsidR="005017C1" w:rsidRDefault="005017C1" w:rsidP="005017C1">
      <w:pPr>
        <w:autoSpaceDE w:val="0"/>
        <w:autoSpaceDN w:val="0"/>
        <w:adjustRightInd w:val="0"/>
        <w:ind w:left="709" w:hanging="567"/>
        <w:rPr>
          <w:rFonts w:ascii="CIDFont+F8" w:hAnsi="CIDFont+F8" w:cs="CIDFont+F8"/>
          <w:b/>
          <w:bCs/>
          <w:lang w:val="en-GB"/>
        </w:rPr>
      </w:pPr>
    </w:p>
    <w:p w14:paraId="6467D67D" w14:textId="77777777" w:rsidR="00C3749E" w:rsidRDefault="00C3749E" w:rsidP="005017C1">
      <w:pPr>
        <w:autoSpaceDE w:val="0"/>
        <w:autoSpaceDN w:val="0"/>
        <w:adjustRightInd w:val="0"/>
        <w:rPr>
          <w:rFonts w:ascii="CIDFont+F8" w:hAnsi="CIDFont+F8" w:cs="CIDFont+F8"/>
          <w:b/>
          <w:bCs/>
          <w:lang w:val="en-GB"/>
        </w:rPr>
      </w:pPr>
    </w:p>
    <w:p w14:paraId="126029E7" w14:textId="77777777" w:rsidR="00DE7B86" w:rsidRDefault="00DE7B86" w:rsidP="005017C1">
      <w:pPr>
        <w:autoSpaceDE w:val="0"/>
        <w:autoSpaceDN w:val="0"/>
        <w:adjustRightInd w:val="0"/>
        <w:rPr>
          <w:rFonts w:ascii="CIDFont+F8" w:hAnsi="CIDFont+F8" w:cs="CIDFont+F8"/>
          <w:b/>
          <w:bCs/>
          <w:lang w:val="en-GB"/>
        </w:rPr>
      </w:pPr>
    </w:p>
    <w:p w14:paraId="10F5A358" w14:textId="77777777" w:rsidR="00EB44F9" w:rsidRDefault="00EB44F9" w:rsidP="005017C1">
      <w:pPr>
        <w:autoSpaceDE w:val="0"/>
        <w:autoSpaceDN w:val="0"/>
        <w:adjustRightInd w:val="0"/>
        <w:rPr>
          <w:rFonts w:ascii="CIDFont+F8" w:hAnsi="CIDFont+F8" w:cs="CIDFont+F8"/>
          <w:b/>
          <w:bCs/>
          <w:lang w:val="en-GB"/>
        </w:rPr>
      </w:pPr>
    </w:p>
    <w:p w14:paraId="15599756" w14:textId="77777777" w:rsidR="00EB44F9" w:rsidRDefault="00EB44F9" w:rsidP="005017C1">
      <w:pPr>
        <w:autoSpaceDE w:val="0"/>
        <w:autoSpaceDN w:val="0"/>
        <w:adjustRightInd w:val="0"/>
        <w:rPr>
          <w:rFonts w:ascii="CIDFont+F8" w:hAnsi="CIDFont+F8" w:cs="CIDFont+F8"/>
          <w:b/>
          <w:bCs/>
          <w:lang w:val="en-GB"/>
        </w:rPr>
      </w:pPr>
    </w:p>
    <w:p w14:paraId="70548ED0" w14:textId="77777777" w:rsidR="00B66A8D" w:rsidRDefault="00B66A8D" w:rsidP="005017C1">
      <w:pPr>
        <w:autoSpaceDE w:val="0"/>
        <w:autoSpaceDN w:val="0"/>
        <w:adjustRightInd w:val="0"/>
        <w:rPr>
          <w:rFonts w:ascii="CIDFont+F8" w:hAnsi="CIDFont+F8" w:cs="CIDFont+F8"/>
          <w:b/>
          <w:bCs/>
          <w:lang w:val="en-GB"/>
        </w:rPr>
      </w:pPr>
    </w:p>
    <w:p w14:paraId="6D9C112E" w14:textId="18BB9BCC" w:rsidR="005017C1" w:rsidRDefault="005017C1" w:rsidP="005017C1">
      <w:pPr>
        <w:autoSpaceDE w:val="0"/>
        <w:autoSpaceDN w:val="0"/>
        <w:adjustRightInd w:val="0"/>
        <w:rPr>
          <w:rFonts w:ascii="CIDFont+F8" w:hAnsi="CIDFont+F8" w:cs="CIDFont+F8"/>
          <w:lang w:val="en-GB"/>
        </w:rPr>
      </w:pPr>
      <w:r>
        <w:rPr>
          <w:rFonts w:ascii="CIDFont+F8" w:hAnsi="CIDFont+F8" w:cs="CIDFont+F8"/>
          <w:b/>
          <w:bCs/>
          <w:lang w:val="en-GB"/>
        </w:rPr>
        <w:t xml:space="preserve">Organising Authority: </w:t>
      </w:r>
      <w:r>
        <w:rPr>
          <w:rFonts w:ascii="CIDFont+F8" w:hAnsi="CIDFont+F8" w:cs="CIDFont+F8"/>
          <w:lang w:val="en-GB"/>
        </w:rPr>
        <w:t>Bough Beech Sailing Club</w:t>
      </w:r>
    </w:p>
    <w:p w14:paraId="00B95B21" w14:textId="77777777" w:rsidR="005017C1" w:rsidRPr="005017C1" w:rsidRDefault="005017C1" w:rsidP="005017C1">
      <w:pPr>
        <w:autoSpaceDE w:val="0"/>
        <w:autoSpaceDN w:val="0"/>
        <w:adjustRightInd w:val="0"/>
        <w:ind w:left="709" w:hanging="567"/>
        <w:rPr>
          <w:rFonts w:ascii="CIDFont+F8" w:hAnsi="CIDFont+F8" w:cs="CIDFont+F8"/>
          <w:lang w:val="en-GB"/>
        </w:rPr>
      </w:pPr>
    </w:p>
    <w:p w14:paraId="67EA69D4" w14:textId="3EC02D71" w:rsidR="005017C1" w:rsidRDefault="005017C1" w:rsidP="005017C1">
      <w:pPr>
        <w:autoSpaceDE w:val="0"/>
        <w:autoSpaceDN w:val="0"/>
        <w:adjustRightInd w:val="0"/>
        <w:rPr>
          <w:rFonts w:ascii="CIDFont+F8" w:hAnsi="CIDFont+F8" w:cs="CIDFont+F8"/>
          <w:lang w:val="en-GB"/>
        </w:rPr>
      </w:pPr>
      <w:r>
        <w:rPr>
          <w:rFonts w:ascii="CIDFont+F8" w:hAnsi="CIDFont+F8" w:cs="CIDFont+F8"/>
          <w:b/>
          <w:bCs/>
          <w:lang w:val="en-GB"/>
        </w:rPr>
        <w:t>Venue:</w:t>
      </w:r>
      <w:r>
        <w:rPr>
          <w:rFonts w:ascii="CIDFont+F8" w:hAnsi="CIDFont+F8" w:cs="CIDFont+F8"/>
          <w:lang w:val="en-GB"/>
        </w:rPr>
        <w:tab/>
        <w:t>Bough Beech Sailing Club</w:t>
      </w:r>
      <w:r>
        <w:rPr>
          <w:rFonts w:ascii="CIDFont+F8" w:hAnsi="CIDFont+F8" w:cs="CIDFont+F8"/>
          <w:lang w:val="en-GB"/>
        </w:rPr>
        <w:tab/>
      </w:r>
      <w:r>
        <w:rPr>
          <w:rFonts w:ascii="CIDFont+F8" w:hAnsi="CIDFont+F8" w:cs="CIDFont+F8"/>
          <w:lang w:val="en-GB"/>
        </w:rPr>
        <w:tab/>
      </w:r>
      <w:r>
        <w:rPr>
          <w:rFonts w:ascii="CIDFont+F8" w:hAnsi="CIDFont+F8" w:cs="CIDFont+F8"/>
          <w:lang w:val="en-GB"/>
        </w:rPr>
        <w:tab/>
        <w:t>Clubhouse: 01892 870 538</w:t>
      </w:r>
    </w:p>
    <w:p w14:paraId="40C22E45" w14:textId="61E9A866" w:rsidR="005017C1" w:rsidRDefault="005017C1" w:rsidP="005017C1">
      <w:pPr>
        <w:autoSpaceDE w:val="0"/>
        <w:autoSpaceDN w:val="0"/>
        <w:adjustRightInd w:val="0"/>
        <w:ind w:left="709" w:hanging="567"/>
        <w:rPr>
          <w:rFonts w:ascii="CIDFont+F8" w:hAnsi="CIDFont+F8" w:cs="CIDFont+F8"/>
          <w:lang w:val="en-GB"/>
        </w:rPr>
      </w:pPr>
      <w:r>
        <w:rPr>
          <w:rFonts w:ascii="CIDFont+F8" w:hAnsi="CIDFont+F8" w:cs="CIDFont+F8"/>
          <w:b/>
          <w:bCs/>
          <w:lang w:val="en-GB"/>
        </w:rPr>
        <w:tab/>
      </w:r>
      <w:r>
        <w:rPr>
          <w:rFonts w:ascii="CIDFont+F8" w:hAnsi="CIDFont+F8" w:cs="CIDFont+F8"/>
          <w:b/>
          <w:bCs/>
          <w:lang w:val="en-GB"/>
        </w:rPr>
        <w:tab/>
      </w:r>
      <w:r>
        <w:rPr>
          <w:rFonts w:ascii="CIDFont+F8" w:hAnsi="CIDFont+F8" w:cs="CIDFont+F8"/>
          <w:lang w:val="en-GB"/>
        </w:rPr>
        <w:t>Bough Beech</w:t>
      </w:r>
      <w:r>
        <w:rPr>
          <w:rFonts w:ascii="CIDFont+F8" w:hAnsi="CIDFont+F8" w:cs="CIDFont+F8"/>
          <w:lang w:val="en-GB"/>
        </w:rPr>
        <w:tab/>
      </w:r>
      <w:r>
        <w:rPr>
          <w:rFonts w:ascii="CIDFont+F8" w:hAnsi="CIDFont+F8" w:cs="CIDFont+F8"/>
          <w:lang w:val="en-GB"/>
        </w:rPr>
        <w:tab/>
      </w:r>
      <w:r>
        <w:rPr>
          <w:rFonts w:ascii="CIDFont+F8" w:hAnsi="CIDFont+F8" w:cs="CIDFont+F8"/>
          <w:lang w:val="en-GB"/>
        </w:rPr>
        <w:tab/>
      </w:r>
      <w:r>
        <w:rPr>
          <w:rFonts w:ascii="CIDFont+F8" w:hAnsi="CIDFont+F8" w:cs="CIDFont+F8"/>
          <w:lang w:val="en-GB"/>
        </w:rPr>
        <w:tab/>
      </w:r>
      <w:r>
        <w:rPr>
          <w:rFonts w:ascii="CIDFont+F8" w:hAnsi="CIDFont+F8" w:cs="CIDFont+F8"/>
          <w:lang w:val="en-GB"/>
        </w:rPr>
        <w:tab/>
        <w:t>(Weekends only)</w:t>
      </w:r>
    </w:p>
    <w:p w14:paraId="24E6FE34" w14:textId="5BEE3FB9" w:rsidR="005017C1" w:rsidRDefault="005017C1" w:rsidP="005017C1">
      <w:pPr>
        <w:autoSpaceDE w:val="0"/>
        <w:autoSpaceDN w:val="0"/>
        <w:adjustRightInd w:val="0"/>
        <w:ind w:left="709" w:hanging="567"/>
        <w:rPr>
          <w:rFonts w:ascii="CIDFont+F8" w:hAnsi="CIDFont+F8" w:cs="CIDFont+F8"/>
          <w:lang w:val="en-GB"/>
        </w:rPr>
      </w:pPr>
      <w:r>
        <w:rPr>
          <w:rFonts w:ascii="CIDFont+F8" w:hAnsi="CIDFont+F8" w:cs="CIDFont+F8"/>
          <w:lang w:val="en-GB"/>
        </w:rPr>
        <w:tab/>
      </w:r>
      <w:r>
        <w:rPr>
          <w:rFonts w:ascii="CIDFont+F8" w:hAnsi="CIDFont+F8" w:cs="CIDFont+F8"/>
          <w:lang w:val="en-GB"/>
        </w:rPr>
        <w:tab/>
        <w:t>nr. Edenbridge</w:t>
      </w:r>
    </w:p>
    <w:p w14:paraId="17A70E5E" w14:textId="5E0F8C60" w:rsidR="005017C1" w:rsidRDefault="005017C1" w:rsidP="005017C1">
      <w:pPr>
        <w:autoSpaceDE w:val="0"/>
        <w:autoSpaceDN w:val="0"/>
        <w:adjustRightInd w:val="0"/>
        <w:ind w:left="709" w:hanging="567"/>
        <w:rPr>
          <w:rFonts w:ascii="CIDFont+F8" w:hAnsi="CIDFont+F8" w:cs="CIDFont+F8"/>
          <w:lang w:val="en-GB"/>
        </w:rPr>
      </w:pPr>
      <w:r>
        <w:rPr>
          <w:rFonts w:ascii="CIDFont+F8" w:hAnsi="CIDFont+F8" w:cs="CIDFont+F8"/>
          <w:lang w:val="en-GB"/>
        </w:rPr>
        <w:tab/>
      </w:r>
      <w:r>
        <w:rPr>
          <w:rFonts w:ascii="CIDFont+F8" w:hAnsi="CIDFont+F8" w:cs="CIDFont+F8"/>
          <w:lang w:val="en-GB"/>
        </w:rPr>
        <w:tab/>
        <w:t>Kent</w:t>
      </w:r>
    </w:p>
    <w:p w14:paraId="31F64CE0" w14:textId="1589157F" w:rsidR="005017C1" w:rsidRPr="005017C1" w:rsidRDefault="005017C1" w:rsidP="005017C1">
      <w:pPr>
        <w:autoSpaceDE w:val="0"/>
        <w:autoSpaceDN w:val="0"/>
        <w:adjustRightInd w:val="0"/>
        <w:ind w:left="709" w:hanging="567"/>
        <w:rPr>
          <w:rFonts w:ascii="CIDFont+F8" w:hAnsi="CIDFont+F8" w:cs="CIDFont+F8"/>
          <w:lang w:val="en-GB"/>
        </w:rPr>
      </w:pPr>
      <w:r>
        <w:rPr>
          <w:rFonts w:ascii="CIDFont+F8" w:hAnsi="CIDFont+F8" w:cs="CIDFont+F8"/>
          <w:lang w:val="en-GB"/>
        </w:rPr>
        <w:tab/>
      </w:r>
      <w:r>
        <w:rPr>
          <w:rFonts w:ascii="CIDFont+F8" w:hAnsi="CIDFont+F8" w:cs="CIDFont+F8"/>
          <w:lang w:val="en-GB"/>
        </w:rPr>
        <w:tab/>
        <w:t>TN8 7AN</w:t>
      </w:r>
      <w:r>
        <w:rPr>
          <w:rFonts w:ascii="CIDFont+F8" w:hAnsi="CIDFont+F8" w:cs="CIDFont+F8"/>
          <w:lang w:val="en-GB"/>
        </w:rPr>
        <w:tab/>
      </w:r>
      <w:r>
        <w:rPr>
          <w:rFonts w:ascii="CIDFont+F8" w:hAnsi="CIDFont+F8" w:cs="CIDFont+F8"/>
          <w:lang w:val="en-GB"/>
        </w:rPr>
        <w:tab/>
      </w:r>
      <w:r>
        <w:rPr>
          <w:rFonts w:ascii="CIDFont+F8" w:hAnsi="CIDFont+F8" w:cs="CIDFont+F8"/>
          <w:lang w:val="en-GB"/>
        </w:rPr>
        <w:tab/>
      </w:r>
      <w:r>
        <w:rPr>
          <w:rFonts w:ascii="CIDFont+F8" w:hAnsi="CIDFont+F8" w:cs="CIDFont+F8"/>
          <w:lang w:val="en-GB"/>
        </w:rPr>
        <w:tab/>
      </w:r>
      <w:r>
        <w:rPr>
          <w:rFonts w:ascii="CIDFont+F8" w:hAnsi="CIDFont+F8" w:cs="CIDFont+F8"/>
          <w:lang w:val="en-GB"/>
        </w:rPr>
        <w:tab/>
        <w:t>sailing@boughbeechsc.org.uk</w:t>
      </w:r>
    </w:p>
    <w:p w14:paraId="4E17A7F0" w14:textId="79D5E93A" w:rsidR="005017C1" w:rsidRPr="003B313E" w:rsidRDefault="005017C1" w:rsidP="005017C1">
      <w:pPr>
        <w:autoSpaceDE w:val="0"/>
        <w:autoSpaceDN w:val="0"/>
        <w:adjustRightInd w:val="0"/>
        <w:ind w:left="709" w:hanging="567"/>
        <w:rPr>
          <w:rFonts w:ascii="CIDFont+F6" w:hAnsi="CIDFont+F6" w:cs="CIDFont+F6"/>
          <w:b/>
          <w:bCs/>
          <w:lang w:val="en-GB"/>
        </w:rPr>
      </w:pPr>
      <w:r w:rsidRPr="003B313E">
        <w:rPr>
          <w:rFonts w:ascii="CIDFont+F8" w:hAnsi="CIDFont+F8" w:cs="CIDFont+F8"/>
          <w:b/>
          <w:bCs/>
          <w:lang w:val="en-GB"/>
        </w:rPr>
        <w:lastRenderedPageBreak/>
        <w:t xml:space="preserve">1. </w:t>
      </w:r>
      <w:r w:rsidRPr="003B313E">
        <w:rPr>
          <w:rFonts w:ascii="CIDFont+F8" w:hAnsi="CIDFont+F8" w:cs="CIDFont+F8"/>
          <w:b/>
          <w:bCs/>
          <w:lang w:val="en-GB"/>
        </w:rPr>
        <w:tab/>
      </w:r>
      <w:r w:rsidRPr="003B313E">
        <w:rPr>
          <w:rFonts w:ascii="CIDFont+F6" w:hAnsi="CIDFont+F6" w:cs="CIDFont+F6"/>
          <w:b/>
          <w:bCs/>
          <w:lang w:val="en-GB"/>
        </w:rPr>
        <w:t>R</w:t>
      </w:r>
      <w:r w:rsidR="00C3749E">
        <w:rPr>
          <w:rFonts w:ascii="CIDFont+F6" w:hAnsi="CIDFont+F6" w:cs="CIDFont+F6"/>
          <w:b/>
          <w:bCs/>
          <w:lang w:val="en-GB"/>
        </w:rPr>
        <w:t>ules</w:t>
      </w:r>
    </w:p>
    <w:p w14:paraId="7C92774D" w14:textId="77777777" w:rsidR="005017C1" w:rsidRPr="00EB44F9" w:rsidRDefault="005017C1" w:rsidP="005017C1">
      <w:pPr>
        <w:autoSpaceDE w:val="0"/>
        <w:autoSpaceDN w:val="0"/>
        <w:adjustRightInd w:val="0"/>
        <w:ind w:left="709" w:hanging="567"/>
        <w:rPr>
          <w:rFonts w:ascii="CIDFont+F9" w:hAnsi="CIDFont+F9" w:cs="CIDFont+F9"/>
          <w:lang w:val="en-GB"/>
        </w:rPr>
      </w:pPr>
      <w:r w:rsidRPr="003B313E">
        <w:rPr>
          <w:rFonts w:ascii="CIDFont+F5" w:hAnsi="CIDFont+F5" w:cs="CIDFont+F5"/>
          <w:lang w:val="en-GB"/>
        </w:rPr>
        <w:t xml:space="preserve">1.1. </w:t>
      </w:r>
      <w:r w:rsidRPr="003B313E">
        <w:rPr>
          <w:rFonts w:ascii="CIDFont+F5" w:hAnsi="CIDFont+F5" w:cs="CIDFont+F5"/>
          <w:lang w:val="en-GB"/>
        </w:rPr>
        <w:tab/>
      </w:r>
      <w:r w:rsidRPr="00EB44F9">
        <w:rPr>
          <w:rFonts w:ascii="CIDFont+F7" w:hAnsi="CIDFont+F7" w:cs="CIDFont+F7"/>
          <w:lang w:val="en-GB"/>
        </w:rPr>
        <w:t xml:space="preserve">All races will be governed by the rules as defined in </w:t>
      </w:r>
      <w:r w:rsidRPr="00EB44F9">
        <w:rPr>
          <w:rFonts w:ascii="CIDFont+F9" w:hAnsi="CIDFont+F9" w:cs="CIDFont+F9"/>
          <w:i/>
          <w:iCs/>
          <w:lang w:val="en-GB"/>
        </w:rPr>
        <w:t>The Racing Rules of Sailing (</w:t>
      </w:r>
      <w:r w:rsidRPr="00EB44F9">
        <w:rPr>
          <w:rFonts w:ascii="CIDFont+F7" w:hAnsi="CIDFont+F7" w:cs="CIDFont+F7"/>
          <w:i/>
          <w:iCs/>
          <w:lang w:val="en-GB"/>
        </w:rPr>
        <w:t>RRS) </w:t>
      </w:r>
      <w:r w:rsidRPr="00EB44F9">
        <w:rPr>
          <w:rFonts w:ascii="CIDFont+F9" w:hAnsi="CIDFont+F9" w:cs="CIDFont+F9"/>
          <w:i/>
          <w:iCs/>
          <w:lang w:val="en-GB"/>
        </w:rPr>
        <w:t>2025-28</w:t>
      </w:r>
      <w:r w:rsidRPr="00EB44F9">
        <w:rPr>
          <w:rFonts w:ascii="CIDFont+F9" w:hAnsi="CIDFont+F9" w:cs="CIDFont+F9"/>
          <w:lang w:val="en-GB"/>
        </w:rPr>
        <w:t xml:space="preserve"> as published by World Sailing.</w:t>
      </w:r>
    </w:p>
    <w:p w14:paraId="19F7D25D" w14:textId="5BF47855" w:rsidR="005017C1" w:rsidRPr="00EB44F9" w:rsidRDefault="005017C1" w:rsidP="005017C1">
      <w:pPr>
        <w:autoSpaceDE w:val="0"/>
        <w:autoSpaceDN w:val="0"/>
        <w:adjustRightInd w:val="0"/>
        <w:ind w:left="709" w:hanging="567"/>
        <w:rPr>
          <w:rFonts w:ascii="CIDFont+F7" w:hAnsi="CIDFont+F7" w:cs="CIDFont+F7"/>
          <w:lang w:val="en-GB"/>
        </w:rPr>
      </w:pPr>
      <w:r w:rsidRPr="00EB44F9">
        <w:rPr>
          <w:rFonts w:ascii="CIDFont+F5" w:hAnsi="CIDFont+F5" w:cs="CIDFont+F5"/>
          <w:lang w:val="en-GB"/>
        </w:rPr>
        <w:t xml:space="preserve">1.2. </w:t>
      </w:r>
      <w:r w:rsidRPr="00EB44F9">
        <w:rPr>
          <w:rFonts w:ascii="CIDFont+F5" w:hAnsi="CIDFont+F5" w:cs="CIDFont+F5"/>
          <w:lang w:val="en-GB"/>
        </w:rPr>
        <w:tab/>
      </w:r>
      <w:r w:rsidRPr="00EB44F9">
        <w:rPr>
          <w:rFonts w:ascii="CIDFont+F7" w:hAnsi="CIDFont+F7" w:cs="CIDFont+F7"/>
          <w:lang w:val="en-GB"/>
        </w:rPr>
        <w:t>The prescriptions of the RYA, the rules of the relevant Class Associations, this Notice of Race (NOR), and the Sailing Instructions (SIs) will apply. In the event of conflict between the rules, those of the SIs shall prevail.</w:t>
      </w:r>
    </w:p>
    <w:p w14:paraId="534E0A55" w14:textId="13464922" w:rsidR="005017C1" w:rsidRPr="00EB44F9" w:rsidRDefault="005017C1" w:rsidP="005017C1">
      <w:pPr>
        <w:autoSpaceDE w:val="0"/>
        <w:autoSpaceDN w:val="0"/>
        <w:adjustRightInd w:val="0"/>
        <w:ind w:left="709" w:hanging="567"/>
        <w:rPr>
          <w:rFonts w:ascii="CIDFont+F7" w:hAnsi="CIDFont+F7" w:cs="CIDFont+F7"/>
          <w:lang w:val="en-GB"/>
        </w:rPr>
      </w:pPr>
      <w:r w:rsidRPr="00EB44F9">
        <w:rPr>
          <w:rFonts w:ascii="CIDFont+F7" w:hAnsi="CIDFont+F7" w:cs="CIDFont+F7"/>
          <w:lang w:val="en-GB"/>
        </w:rPr>
        <w:t>1.3.</w:t>
      </w:r>
      <w:r w:rsidRPr="00EB44F9">
        <w:rPr>
          <w:rFonts w:ascii="CIDFont+F7" w:hAnsi="CIDFont+F7" w:cs="CIDFont+F7"/>
          <w:lang w:val="en-GB"/>
        </w:rPr>
        <w:tab/>
        <w:t>The exoneration penalty (and advisory and arbitration hearings) of the RYA Rules Disputes Procedure will be available</w:t>
      </w:r>
      <w:r w:rsidR="00D8583D">
        <w:rPr>
          <w:rFonts w:ascii="CIDFont+F7" w:hAnsi="CIDFont+F7" w:cs="CIDFont+F7"/>
          <w:lang w:val="en-GB"/>
        </w:rPr>
        <w:t xml:space="preserve"> as outlined in RRS Appendix T.</w:t>
      </w:r>
    </w:p>
    <w:p w14:paraId="1BED2ECB" w14:textId="00E20623" w:rsidR="000F7756" w:rsidRPr="00EB44F9" w:rsidRDefault="005017C1" w:rsidP="00F855C2">
      <w:pPr>
        <w:autoSpaceDE w:val="0"/>
        <w:autoSpaceDN w:val="0"/>
        <w:adjustRightInd w:val="0"/>
        <w:ind w:left="709" w:hanging="567"/>
        <w:rPr>
          <w:rFonts w:ascii="CIDFont+F7" w:hAnsi="CIDFont+F7" w:cs="CIDFont+F7"/>
          <w:i/>
          <w:iCs/>
          <w:color w:val="4472C4" w:themeColor="accent1"/>
          <w:lang w:val="en-GB"/>
        </w:rPr>
      </w:pPr>
      <w:r w:rsidRPr="003B313E">
        <w:rPr>
          <w:rFonts w:ascii="CIDFont+F5" w:hAnsi="CIDFont+F5" w:cs="CIDFont+F5"/>
          <w:lang w:val="en-GB"/>
        </w:rPr>
        <w:t xml:space="preserve">1.4. </w:t>
      </w:r>
      <w:r w:rsidRPr="003B313E">
        <w:rPr>
          <w:rFonts w:ascii="CIDFont+F5" w:hAnsi="CIDFont+F5" w:cs="CIDFont+F5"/>
          <w:lang w:val="en-GB"/>
        </w:rPr>
        <w:tab/>
      </w:r>
      <w:bookmarkStart w:id="0" w:name="_Hlk133444409"/>
      <w:r w:rsidR="004F7ADC" w:rsidRPr="003B313E">
        <w:rPr>
          <w:rFonts w:ascii="CIDFont+F7" w:hAnsi="CIDFont+F7" w:cs="CIDFont+F7"/>
          <w:lang w:val="en-GB"/>
        </w:rPr>
        <w:t>The</w:t>
      </w:r>
      <w:r w:rsidR="004F7ADC" w:rsidRPr="00415A23">
        <w:rPr>
          <w:rFonts w:ascii="CIDFont+F7" w:hAnsi="CIDFont+F7" w:cs="CIDFont+F7"/>
          <w:lang w:val="en-GB"/>
        </w:rPr>
        <w:t xml:space="preserve"> following </w:t>
      </w:r>
      <w:r w:rsidR="004F7ADC" w:rsidRPr="00415A23">
        <w:rPr>
          <w:rFonts w:ascii="CIDFont+F9" w:hAnsi="CIDFont+F9" w:cs="CIDFont+F9"/>
          <w:lang w:val="en-GB"/>
        </w:rPr>
        <w:t xml:space="preserve">Rules </w:t>
      </w:r>
      <w:r w:rsidR="004F7ADC" w:rsidRPr="00415A23">
        <w:rPr>
          <w:rFonts w:ascii="CIDFont+F7" w:hAnsi="CIDFont+F7" w:cs="CIDFont+F7"/>
          <w:lang w:val="en-GB"/>
        </w:rPr>
        <w:t xml:space="preserve">will be subject to change: RRS 33; RRS 35; RRS 41; RRS 45; RRS 60.1; RRS 64; RRS A5.1; RRS A5.2; </w:t>
      </w:r>
      <w:r w:rsidR="004F7ADC">
        <w:rPr>
          <w:rFonts w:ascii="CIDFont+F7" w:hAnsi="CIDFont+F7" w:cs="CIDFont+F7"/>
          <w:lang w:val="en-GB"/>
        </w:rPr>
        <w:t xml:space="preserve">RRS A9; </w:t>
      </w:r>
      <w:r w:rsidR="004F7ADC" w:rsidRPr="00415A23">
        <w:rPr>
          <w:rFonts w:ascii="CIDFont+F7" w:hAnsi="CIDFont+F7" w:cs="CIDFont+F7"/>
          <w:lang w:val="en-GB"/>
        </w:rPr>
        <w:t>Race Signal ICF ‘L</w:t>
      </w:r>
      <w:bookmarkEnd w:id="0"/>
      <w:r w:rsidR="004F7ADC" w:rsidRPr="00415A23">
        <w:rPr>
          <w:rFonts w:ascii="CIDFont+F7" w:hAnsi="CIDFont+F7" w:cs="CIDFont+F7"/>
          <w:lang w:val="en-GB"/>
        </w:rPr>
        <w:t>’; Appendix S 11.1.</w:t>
      </w:r>
      <w:r w:rsidR="00EB44F9">
        <w:rPr>
          <w:rFonts w:ascii="CIDFont+F7" w:hAnsi="CIDFont+F7" w:cs="CIDFont+F7"/>
          <w:lang w:val="en-GB"/>
        </w:rPr>
        <w:t xml:space="preserve"> </w:t>
      </w:r>
      <w:r w:rsidR="00EB44F9">
        <w:rPr>
          <w:rFonts w:ascii="CIDFont+F7" w:hAnsi="CIDFont+F7" w:cs="CIDFont+F7"/>
          <w:i/>
          <w:iCs/>
          <w:color w:val="4472C4" w:themeColor="accent1"/>
          <w:lang w:val="en-GB"/>
        </w:rPr>
        <w:t>– Check these against the relevant Sailing Instructions. These examples are taken from the club’s standard SIs and may not apply to a class open meeting.</w:t>
      </w:r>
    </w:p>
    <w:p w14:paraId="7528F537" w14:textId="77777777" w:rsidR="000F7756" w:rsidRPr="006767CE" w:rsidRDefault="000F7756" w:rsidP="000F7756">
      <w:pPr>
        <w:autoSpaceDE w:val="0"/>
        <w:autoSpaceDN w:val="0"/>
        <w:adjustRightInd w:val="0"/>
        <w:ind w:left="709" w:hanging="567"/>
        <w:rPr>
          <w:rFonts w:ascii="CIDFont+F8" w:hAnsi="CIDFont+F8" w:cs="CIDFont+F8"/>
          <w:color w:val="FF0000"/>
          <w:lang w:val="en-GB"/>
        </w:rPr>
      </w:pPr>
    </w:p>
    <w:p w14:paraId="3F542628" w14:textId="5BFC42DA" w:rsidR="000F7756" w:rsidRPr="007503F5" w:rsidRDefault="000F7756" w:rsidP="000F7756">
      <w:pPr>
        <w:autoSpaceDE w:val="0"/>
        <w:autoSpaceDN w:val="0"/>
        <w:adjustRightInd w:val="0"/>
        <w:ind w:left="709" w:hanging="567"/>
        <w:rPr>
          <w:rFonts w:ascii="CIDFont+F6" w:hAnsi="CIDFont+F6" w:cs="CIDFont+F6"/>
          <w:i/>
          <w:iCs/>
          <w:strike/>
          <w:sz w:val="20"/>
          <w:szCs w:val="20"/>
          <w:lang w:val="en-GB"/>
        </w:rPr>
      </w:pPr>
      <w:r w:rsidRPr="007503F5">
        <w:rPr>
          <w:rFonts w:ascii="CIDFont+F8" w:hAnsi="CIDFont+F8" w:cs="CIDFont+F8"/>
          <w:b/>
          <w:bCs/>
          <w:lang w:val="en-GB"/>
        </w:rPr>
        <w:t xml:space="preserve">2. </w:t>
      </w:r>
      <w:r w:rsidRPr="007503F5">
        <w:rPr>
          <w:rFonts w:ascii="CIDFont+F8" w:hAnsi="CIDFont+F8" w:cs="CIDFont+F8"/>
          <w:b/>
          <w:bCs/>
          <w:lang w:val="en-GB"/>
        </w:rPr>
        <w:tab/>
      </w:r>
      <w:r w:rsidR="00F855C2">
        <w:rPr>
          <w:rFonts w:ascii="CIDFont+F6" w:hAnsi="CIDFont+F6" w:cs="CIDFont+F6"/>
          <w:b/>
          <w:bCs/>
          <w:lang w:val="en-GB"/>
        </w:rPr>
        <w:t>Eligibility and Entry</w:t>
      </w:r>
      <w:r w:rsidRPr="007503F5">
        <w:rPr>
          <w:rFonts w:ascii="CIDFont+F6" w:hAnsi="CIDFont+F6" w:cs="CIDFont+F6"/>
          <w:b/>
          <w:bCs/>
          <w:lang w:val="en-GB"/>
        </w:rPr>
        <w:t xml:space="preserve">    </w:t>
      </w:r>
    </w:p>
    <w:p w14:paraId="2FD5C4B7" w14:textId="63D6BF2A" w:rsidR="009C182A" w:rsidRDefault="000F7756" w:rsidP="009C182A">
      <w:pPr>
        <w:autoSpaceDE w:val="0"/>
        <w:autoSpaceDN w:val="0"/>
        <w:adjustRightInd w:val="0"/>
        <w:ind w:left="709" w:hanging="567"/>
        <w:rPr>
          <w:rFonts w:ascii="CIDFont+F7" w:hAnsi="CIDFont+F7" w:cs="CIDFont+F7"/>
          <w:lang w:val="en-GB"/>
        </w:rPr>
      </w:pPr>
      <w:r w:rsidRPr="007503F5">
        <w:rPr>
          <w:rFonts w:ascii="CIDFont+F7" w:hAnsi="CIDFont+F7" w:cs="CIDFont+F7"/>
          <w:lang w:val="en-GB"/>
        </w:rPr>
        <w:t>2.1.</w:t>
      </w:r>
      <w:r w:rsidRPr="007503F5">
        <w:rPr>
          <w:rFonts w:ascii="CIDFont+F7" w:hAnsi="CIDFont+F7" w:cs="CIDFont+F7"/>
          <w:lang w:val="en-GB"/>
        </w:rPr>
        <w:tab/>
      </w:r>
      <w:r w:rsidR="009C182A">
        <w:rPr>
          <w:rFonts w:ascii="CIDFont+F7" w:hAnsi="CIDFont+F7" w:cs="CIDFont+F7"/>
          <w:lang w:val="en-GB"/>
        </w:rPr>
        <w:t xml:space="preserve">Entry is open to </w:t>
      </w:r>
      <w:r w:rsidR="009C182A" w:rsidRPr="009C182A">
        <w:rPr>
          <w:rFonts w:ascii="CIDFont+F7" w:hAnsi="CIDFont+F7" w:cs="CIDFont+F7"/>
          <w:color w:val="FF0000"/>
          <w:lang w:val="en-GB"/>
        </w:rPr>
        <w:t>&lt;example&gt;</w:t>
      </w:r>
      <w:r w:rsidR="009C182A">
        <w:rPr>
          <w:rFonts w:ascii="CIDFont+F7" w:hAnsi="CIDFont+F7" w:cs="CIDFont+F7"/>
          <w:lang w:val="en-GB"/>
        </w:rPr>
        <w:t xml:space="preserve"> class dinghies</w:t>
      </w:r>
    </w:p>
    <w:p w14:paraId="3D5DAA26" w14:textId="2D67C03D" w:rsidR="009C182A" w:rsidRPr="009C182A" w:rsidRDefault="00E44B6B" w:rsidP="009C182A">
      <w:pPr>
        <w:autoSpaceDE w:val="0"/>
        <w:autoSpaceDN w:val="0"/>
        <w:adjustRightInd w:val="0"/>
        <w:ind w:left="709" w:hanging="567"/>
        <w:rPr>
          <w:rFonts w:ascii="CIDFont+F7" w:hAnsi="CIDFont+F7" w:cs="CIDFont+F7"/>
          <w:i/>
          <w:iCs/>
          <w:color w:val="4472C4" w:themeColor="accent1"/>
          <w:lang w:val="en-GB"/>
        </w:rPr>
      </w:pPr>
      <w:r w:rsidRPr="009C182A">
        <w:rPr>
          <w:rFonts w:ascii="CIDFont+F7" w:hAnsi="CIDFont+F7" w:cs="CIDFont+F7"/>
          <w:lang w:val="en-GB"/>
        </w:rPr>
        <w:t>2.2.</w:t>
      </w:r>
      <w:r w:rsidRPr="009C182A">
        <w:rPr>
          <w:rFonts w:ascii="CIDFont+F7" w:hAnsi="CIDFont+F7" w:cs="CIDFont+F7"/>
          <w:lang w:val="en-GB"/>
        </w:rPr>
        <w:tab/>
      </w:r>
      <w:r w:rsidR="009C182A" w:rsidRPr="009C182A">
        <w:rPr>
          <w:rFonts w:ascii="CIDFont+F7" w:hAnsi="CIDFont+F7" w:cs="CIDFont+F7"/>
          <w:lang w:val="en-GB"/>
        </w:rPr>
        <w:t xml:space="preserve">Competitors may enter online: </w:t>
      </w:r>
      <w:hyperlink r:id="rId6" w:history="1">
        <w:r w:rsidR="009C182A" w:rsidRPr="009C182A">
          <w:rPr>
            <w:rFonts w:ascii="CIDFont+F7" w:hAnsi="CIDFont+F7" w:cs="CIDFont+F7"/>
            <w:lang w:val="en-GB"/>
          </w:rPr>
          <w:t>http://www.boughbeechsc.org.uk/open-racing</w:t>
        </w:r>
      </w:hyperlink>
      <w:r w:rsidR="009C182A">
        <w:rPr>
          <w:rFonts w:ascii="CIDFont+F7" w:hAnsi="CIDFont+F7" w:cs="CIDFont+F7"/>
          <w:lang w:val="en-GB"/>
        </w:rPr>
        <w:t>. Entries will be accepted up to 1200 on 10</w:t>
      </w:r>
      <w:r w:rsidR="009C182A" w:rsidRPr="009C182A">
        <w:rPr>
          <w:rFonts w:ascii="CIDFont+F7" w:hAnsi="CIDFont+F7" w:cs="CIDFont+F7"/>
          <w:vertAlign w:val="superscript"/>
          <w:lang w:val="en-GB"/>
        </w:rPr>
        <w:t>th</w:t>
      </w:r>
      <w:r w:rsidR="009C182A">
        <w:rPr>
          <w:rFonts w:ascii="CIDFont+F7" w:hAnsi="CIDFont+F7" w:cs="CIDFont+F7"/>
          <w:lang w:val="en-GB"/>
        </w:rPr>
        <w:t xml:space="preserve"> May 2025. </w:t>
      </w:r>
      <w:r w:rsidR="009C182A">
        <w:rPr>
          <w:rFonts w:ascii="CIDFont+F7" w:hAnsi="CIDFont+F7" w:cs="CIDFont+F7"/>
          <w:color w:val="4472C4" w:themeColor="accent1"/>
          <w:lang w:val="en-GB"/>
        </w:rPr>
        <w:t xml:space="preserve">– </w:t>
      </w:r>
      <w:r w:rsidR="009C182A">
        <w:rPr>
          <w:rFonts w:ascii="CIDFont+F7" w:hAnsi="CIDFont+F7" w:cs="CIDFont+F7"/>
          <w:i/>
          <w:iCs/>
          <w:color w:val="4472C4" w:themeColor="accent1"/>
          <w:lang w:val="en-GB"/>
        </w:rPr>
        <w:t>Provide a link to online entry if used. Set a deadline for online entry; if entry is possible at the last minute, then competitors will enter at the last minute.</w:t>
      </w:r>
    </w:p>
    <w:p w14:paraId="0AF2F5F8" w14:textId="4D8E3D1F" w:rsidR="005D54DE" w:rsidRPr="009C182A" w:rsidRDefault="005D54DE" w:rsidP="00D32BEC">
      <w:pPr>
        <w:autoSpaceDE w:val="0"/>
        <w:autoSpaceDN w:val="0"/>
        <w:adjustRightInd w:val="0"/>
        <w:ind w:left="709" w:hanging="567"/>
        <w:rPr>
          <w:rFonts w:ascii="CIDFont+F7" w:hAnsi="CIDFont+F7" w:cs="CIDFont+F7"/>
          <w:lang w:val="en-GB"/>
        </w:rPr>
      </w:pPr>
      <w:r w:rsidRPr="009C182A">
        <w:rPr>
          <w:rFonts w:ascii="CIDFont+F7" w:hAnsi="CIDFont+F7" w:cs="CIDFont+F7"/>
          <w:lang w:val="en-GB"/>
        </w:rPr>
        <w:t>2.</w:t>
      </w:r>
      <w:r w:rsidR="009C182A" w:rsidRPr="009C182A">
        <w:rPr>
          <w:rFonts w:ascii="CIDFont+F7" w:hAnsi="CIDFont+F7" w:cs="CIDFont+F7"/>
          <w:lang w:val="en-GB"/>
        </w:rPr>
        <w:t>3</w:t>
      </w:r>
      <w:r w:rsidRPr="009C182A">
        <w:rPr>
          <w:rFonts w:ascii="CIDFont+F7" w:hAnsi="CIDFont+F7" w:cs="CIDFont+F7"/>
          <w:lang w:val="en-GB"/>
        </w:rPr>
        <w:t>.</w:t>
      </w:r>
      <w:r w:rsidRPr="009C182A">
        <w:rPr>
          <w:rFonts w:ascii="CIDFont+F7" w:hAnsi="CIDFont+F7" w:cs="CIDFont+F7"/>
          <w:lang w:val="en-GB"/>
        </w:rPr>
        <w:tab/>
        <w:t xml:space="preserve">Substitution of helm after </w:t>
      </w:r>
      <w:r w:rsidR="009C182A" w:rsidRPr="009C182A">
        <w:rPr>
          <w:rFonts w:ascii="CIDFont+F7" w:hAnsi="CIDFont+F7" w:cs="CIDFont+F7"/>
          <w:lang w:val="en-GB"/>
        </w:rPr>
        <w:t>the entry deadline</w:t>
      </w:r>
      <w:r w:rsidRPr="009C182A">
        <w:rPr>
          <w:rFonts w:ascii="CIDFont+F7" w:hAnsi="CIDFont+F7" w:cs="CIDFont+F7"/>
          <w:lang w:val="en-GB"/>
        </w:rPr>
        <w:t xml:space="preserve"> will require a separate entry</w:t>
      </w:r>
      <w:r w:rsidR="00D32BEC" w:rsidRPr="009C182A">
        <w:rPr>
          <w:rFonts w:ascii="CIDFont+F7" w:hAnsi="CIDFont+F7" w:cs="CIDFont+F7"/>
          <w:lang w:val="en-GB"/>
        </w:rPr>
        <w:t xml:space="preserve"> </w:t>
      </w:r>
      <w:r w:rsidRPr="009C182A">
        <w:rPr>
          <w:rFonts w:ascii="CIDFont+F7" w:hAnsi="CIDFont+F7" w:cs="CIDFont+F7"/>
          <w:lang w:val="en-GB"/>
        </w:rPr>
        <w:t>and will only be considered following written application to the race committee.</w:t>
      </w:r>
    </w:p>
    <w:p w14:paraId="37867EC1" w14:textId="77777777" w:rsidR="005D54DE" w:rsidRPr="004F7ADC" w:rsidRDefault="005D54DE" w:rsidP="000F7756">
      <w:pPr>
        <w:autoSpaceDE w:val="0"/>
        <w:autoSpaceDN w:val="0"/>
        <w:adjustRightInd w:val="0"/>
        <w:ind w:left="709" w:hanging="567"/>
        <w:rPr>
          <w:rFonts w:ascii="CIDFont+F7" w:hAnsi="CIDFont+F7" w:cs="CIDFont+F7"/>
          <w:b/>
          <w:bCs/>
          <w:color w:val="4472C4" w:themeColor="accent1"/>
          <w:lang w:val="en-GB"/>
        </w:rPr>
      </w:pPr>
    </w:p>
    <w:p w14:paraId="64B6B094" w14:textId="66ADF95F" w:rsidR="000F7756" w:rsidRPr="009D780F" w:rsidRDefault="005D54DE" w:rsidP="000F7756">
      <w:pPr>
        <w:autoSpaceDE w:val="0"/>
        <w:autoSpaceDN w:val="0"/>
        <w:adjustRightInd w:val="0"/>
        <w:ind w:left="709" w:hanging="567"/>
        <w:rPr>
          <w:rFonts w:ascii="CIDFont+F7" w:hAnsi="CIDFont+F7" w:cs="CIDFont+F7"/>
          <w:b/>
          <w:bCs/>
          <w:lang w:val="en-GB"/>
        </w:rPr>
      </w:pPr>
      <w:r w:rsidRPr="009D780F">
        <w:rPr>
          <w:rFonts w:ascii="CIDFont+F7" w:hAnsi="CIDFont+F7" w:cs="CIDFont+F7"/>
          <w:b/>
          <w:bCs/>
          <w:lang w:val="en-GB"/>
        </w:rPr>
        <w:t>3</w:t>
      </w:r>
      <w:r w:rsidR="000F7756" w:rsidRPr="009D780F">
        <w:rPr>
          <w:rFonts w:ascii="CIDFont+F7" w:hAnsi="CIDFont+F7" w:cs="CIDFont+F7"/>
          <w:b/>
          <w:bCs/>
          <w:lang w:val="en-GB"/>
        </w:rPr>
        <w:t>.</w:t>
      </w:r>
      <w:r w:rsidR="000F7756" w:rsidRPr="009D780F">
        <w:rPr>
          <w:rFonts w:ascii="CIDFont+F7" w:hAnsi="CIDFont+F7" w:cs="CIDFont+F7"/>
          <w:b/>
          <w:bCs/>
          <w:lang w:val="en-GB"/>
        </w:rPr>
        <w:tab/>
      </w:r>
      <w:r w:rsidR="00F012AB" w:rsidRPr="009D780F">
        <w:rPr>
          <w:rFonts w:ascii="CIDFont+F7" w:hAnsi="CIDFont+F7" w:cs="CIDFont+F7"/>
          <w:b/>
          <w:bCs/>
          <w:lang w:val="en-GB"/>
        </w:rPr>
        <w:t>Fees</w:t>
      </w:r>
    </w:p>
    <w:p w14:paraId="12C88156" w14:textId="5521499C" w:rsidR="00F012AB" w:rsidRPr="009D780F" w:rsidRDefault="005D54DE" w:rsidP="000F7756">
      <w:pPr>
        <w:autoSpaceDE w:val="0"/>
        <w:autoSpaceDN w:val="0"/>
        <w:adjustRightInd w:val="0"/>
        <w:ind w:left="709" w:hanging="567"/>
        <w:rPr>
          <w:rFonts w:ascii="CIDFont+F7" w:hAnsi="CIDFont+F7" w:cs="CIDFont+F7"/>
          <w:i/>
          <w:iCs/>
          <w:color w:val="4472C4" w:themeColor="accent1"/>
          <w:lang w:val="en-GB"/>
        </w:rPr>
      </w:pPr>
      <w:r w:rsidRPr="009D780F">
        <w:rPr>
          <w:rFonts w:ascii="CIDFont+F7" w:hAnsi="CIDFont+F7" w:cs="CIDFont+F7"/>
          <w:lang w:val="en-GB"/>
        </w:rPr>
        <w:t>3</w:t>
      </w:r>
      <w:r w:rsidR="000F7756" w:rsidRPr="009D780F">
        <w:rPr>
          <w:rFonts w:ascii="CIDFont+F7" w:hAnsi="CIDFont+F7" w:cs="CIDFont+F7"/>
          <w:lang w:val="en-GB"/>
        </w:rPr>
        <w:t>.1.</w:t>
      </w:r>
      <w:r w:rsidR="000F7756" w:rsidRPr="009D780F">
        <w:rPr>
          <w:rFonts w:ascii="CIDFont+F7" w:hAnsi="CIDFont+F7" w:cs="CIDFont+F7"/>
          <w:lang w:val="en-GB"/>
        </w:rPr>
        <w:tab/>
      </w:r>
      <w:r w:rsidR="00F012AB" w:rsidRPr="009D780F">
        <w:rPr>
          <w:rFonts w:ascii="CIDFont+F7" w:hAnsi="CIDFont+F7" w:cs="CIDFont+F7"/>
          <w:lang w:val="en-GB"/>
        </w:rPr>
        <w:t>Required series entry fees are as follows:</w:t>
      </w:r>
      <w:r w:rsidR="009D780F">
        <w:rPr>
          <w:rFonts w:ascii="CIDFont+F7" w:hAnsi="CIDFont+F7" w:cs="CIDFont+F7"/>
          <w:lang w:val="en-GB"/>
        </w:rPr>
        <w:t xml:space="preserve"> </w:t>
      </w:r>
      <w:r w:rsidR="009D780F">
        <w:rPr>
          <w:rFonts w:ascii="CIDFont+F7" w:hAnsi="CIDFont+F7" w:cs="CIDFont+F7"/>
          <w:color w:val="4472C4" w:themeColor="accent1"/>
          <w:lang w:val="en-GB"/>
        </w:rPr>
        <w:t xml:space="preserve">- </w:t>
      </w:r>
      <w:r w:rsidR="009D780F">
        <w:rPr>
          <w:rFonts w:ascii="CIDFont+F7" w:hAnsi="CIDFont+F7" w:cs="CIDFont+F7"/>
          <w:i/>
          <w:iCs/>
          <w:color w:val="4472C4" w:themeColor="accent1"/>
          <w:lang w:val="en-GB"/>
        </w:rPr>
        <w:t xml:space="preserve">The below table is the </w:t>
      </w:r>
      <w:r w:rsidR="009D780F" w:rsidRPr="009D780F">
        <w:rPr>
          <w:rFonts w:ascii="CIDFont+F7" w:hAnsi="CIDFont+F7" w:cs="CIDFont+F7"/>
          <w:b/>
          <w:bCs/>
          <w:i/>
          <w:iCs/>
          <w:color w:val="4472C4" w:themeColor="accent1"/>
          <w:lang w:val="en-GB"/>
        </w:rPr>
        <w:t>minimum</w:t>
      </w:r>
      <w:r w:rsidR="009D780F">
        <w:rPr>
          <w:rFonts w:ascii="CIDFont+F7" w:hAnsi="CIDFont+F7" w:cs="CIDFont+F7"/>
          <w:i/>
          <w:iCs/>
          <w:color w:val="4472C4" w:themeColor="accent1"/>
          <w:lang w:val="en-GB"/>
        </w:rPr>
        <w:t xml:space="preserve"> fees for open meetings at BBSC.</w:t>
      </w:r>
      <w:r w:rsidR="001662CA">
        <w:rPr>
          <w:rFonts w:ascii="CIDFont+F7" w:hAnsi="CIDFont+F7" w:cs="CIDFont+F7"/>
          <w:i/>
          <w:iCs/>
          <w:color w:val="4472C4" w:themeColor="accent1"/>
          <w:lang w:val="en-GB"/>
        </w:rPr>
        <w:t xml:space="preserve"> Adjust to suit the event.</w:t>
      </w:r>
      <w:r w:rsidR="00A2138D">
        <w:rPr>
          <w:rFonts w:ascii="CIDFont+F7" w:hAnsi="CIDFont+F7" w:cs="CIDFont+F7"/>
          <w:i/>
          <w:iCs/>
          <w:color w:val="4472C4" w:themeColor="accent1"/>
          <w:lang w:val="en-GB"/>
        </w:rPr>
        <w:t xml:space="preserve"> Open events are expected to cover their costs and are not required to make a profit.</w:t>
      </w:r>
      <w:r w:rsidR="005F3448">
        <w:rPr>
          <w:rFonts w:ascii="CIDFont+F7" w:hAnsi="CIDFont+F7" w:cs="CIDFont+F7"/>
          <w:i/>
          <w:iCs/>
          <w:color w:val="4472C4" w:themeColor="accent1"/>
          <w:lang w:val="en-GB"/>
        </w:rPr>
        <w:t xml:space="preserve"> Pricing should be agreed with the Sailing Secretary.</w:t>
      </w:r>
    </w:p>
    <w:p w14:paraId="6857551C" w14:textId="4C9B3B06" w:rsidR="000F7756" w:rsidRPr="004F7ADC" w:rsidRDefault="000F7756" w:rsidP="00F012AB">
      <w:pPr>
        <w:autoSpaceDE w:val="0"/>
        <w:autoSpaceDN w:val="0"/>
        <w:adjustRightInd w:val="0"/>
        <w:ind w:left="142"/>
        <w:rPr>
          <w:rFonts w:ascii="CIDFont+F7" w:hAnsi="CIDFont+F7" w:cs="CIDFont+F7"/>
          <w:color w:val="4472C4" w:themeColor="accent1"/>
          <w:lang w:val="en-GB"/>
        </w:rPr>
      </w:pPr>
    </w:p>
    <w:tbl>
      <w:tblPr>
        <w:tblStyle w:val="TableGrid"/>
        <w:tblW w:w="0" w:type="auto"/>
        <w:tblInd w:w="709" w:type="dxa"/>
        <w:tblLook w:val="04A0" w:firstRow="1" w:lastRow="0" w:firstColumn="1" w:lastColumn="0" w:noHBand="0" w:noVBand="1"/>
      </w:tblPr>
      <w:tblGrid>
        <w:gridCol w:w="1980"/>
        <w:gridCol w:w="5528"/>
        <w:gridCol w:w="799"/>
      </w:tblGrid>
      <w:tr w:rsidR="004F7ADC" w:rsidRPr="004F7ADC" w14:paraId="4DCEAD9D" w14:textId="77777777" w:rsidTr="009851F7">
        <w:tc>
          <w:tcPr>
            <w:tcW w:w="1980" w:type="dxa"/>
            <w:shd w:val="clear" w:color="auto" w:fill="D5DCE4" w:themeFill="text2" w:themeFillTint="33"/>
          </w:tcPr>
          <w:p w14:paraId="036958C6" w14:textId="053C94AE" w:rsidR="009851F7" w:rsidRPr="001662CA" w:rsidRDefault="009D780F" w:rsidP="00C154C3">
            <w:pPr>
              <w:autoSpaceDE w:val="0"/>
              <w:autoSpaceDN w:val="0"/>
              <w:adjustRightInd w:val="0"/>
              <w:rPr>
                <w:rFonts w:ascii="CIDFont+F7" w:hAnsi="CIDFont+F7" w:cs="CIDFont+F7"/>
                <w:b/>
                <w:bCs/>
                <w:lang w:val="en-GB"/>
              </w:rPr>
            </w:pPr>
            <w:r w:rsidRPr="001662CA">
              <w:rPr>
                <w:rFonts w:ascii="CIDFont+F7" w:hAnsi="CIDFont+F7" w:cs="CIDFont+F7"/>
                <w:b/>
                <w:bCs/>
                <w:lang w:val="en-GB"/>
              </w:rPr>
              <w:t>Event duration</w:t>
            </w:r>
          </w:p>
        </w:tc>
        <w:tc>
          <w:tcPr>
            <w:tcW w:w="5528" w:type="dxa"/>
            <w:shd w:val="clear" w:color="auto" w:fill="D5DCE4" w:themeFill="text2" w:themeFillTint="33"/>
          </w:tcPr>
          <w:p w14:paraId="7B7F535B" w14:textId="75AB6924" w:rsidR="009851F7" w:rsidRPr="001662CA" w:rsidRDefault="009D780F" w:rsidP="00C154C3">
            <w:pPr>
              <w:autoSpaceDE w:val="0"/>
              <w:autoSpaceDN w:val="0"/>
              <w:adjustRightInd w:val="0"/>
              <w:rPr>
                <w:rFonts w:ascii="CIDFont+F7" w:hAnsi="CIDFont+F7" w:cs="CIDFont+F7"/>
                <w:b/>
                <w:bCs/>
                <w:lang w:val="en-GB"/>
              </w:rPr>
            </w:pPr>
            <w:r w:rsidRPr="001662CA">
              <w:rPr>
                <w:rFonts w:ascii="CIDFont+F7" w:hAnsi="CIDFont+F7" w:cs="CIDFont+F7"/>
                <w:b/>
                <w:bCs/>
                <w:lang w:val="en-GB"/>
              </w:rPr>
              <w:t>Entry</w:t>
            </w:r>
          </w:p>
        </w:tc>
        <w:tc>
          <w:tcPr>
            <w:tcW w:w="799" w:type="dxa"/>
            <w:shd w:val="clear" w:color="auto" w:fill="D5DCE4" w:themeFill="text2" w:themeFillTint="33"/>
          </w:tcPr>
          <w:p w14:paraId="5EADD4EF" w14:textId="1310ACB5" w:rsidR="009851F7" w:rsidRPr="004F7ADC" w:rsidRDefault="009D780F" w:rsidP="00C154C3">
            <w:pPr>
              <w:autoSpaceDE w:val="0"/>
              <w:autoSpaceDN w:val="0"/>
              <w:adjustRightInd w:val="0"/>
              <w:rPr>
                <w:rFonts w:ascii="CIDFont+F7" w:hAnsi="CIDFont+F7" w:cs="CIDFont+F7"/>
                <w:b/>
                <w:bCs/>
                <w:color w:val="4472C4" w:themeColor="accent1"/>
                <w:lang w:val="en-GB"/>
              </w:rPr>
            </w:pPr>
            <w:r w:rsidRPr="001662CA">
              <w:rPr>
                <w:rFonts w:ascii="CIDFont+F7" w:hAnsi="CIDFont+F7" w:cs="CIDFont+F7"/>
                <w:b/>
                <w:bCs/>
                <w:lang w:val="en-GB"/>
              </w:rPr>
              <w:t>Fee</w:t>
            </w:r>
          </w:p>
        </w:tc>
      </w:tr>
      <w:tr w:rsidR="004F7ADC" w:rsidRPr="004F7ADC" w14:paraId="0BCB8653" w14:textId="77777777" w:rsidTr="009851F7">
        <w:tc>
          <w:tcPr>
            <w:tcW w:w="1980" w:type="dxa"/>
            <w:vMerge w:val="restart"/>
          </w:tcPr>
          <w:p w14:paraId="0CE7433E" w14:textId="0020873F" w:rsidR="009851F7" w:rsidRPr="001662CA" w:rsidRDefault="009D780F" w:rsidP="00C154C3">
            <w:pPr>
              <w:autoSpaceDE w:val="0"/>
              <w:autoSpaceDN w:val="0"/>
              <w:adjustRightInd w:val="0"/>
              <w:rPr>
                <w:rFonts w:ascii="CIDFont+F7" w:hAnsi="CIDFont+F7" w:cs="CIDFont+F7"/>
                <w:lang w:val="en-GB"/>
              </w:rPr>
            </w:pPr>
            <w:r w:rsidRPr="001662CA">
              <w:rPr>
                <w:rFonts w:ascii="CIDFont+F7" w:hAnsi="CIDFont+F7" w:cs="CIDFont+F7"/>
                <w:lang w:val="en-GB"/>
              </w:rPr>
              <w:t>Two Days</w:t>
            </w:r>
          </w:p>
        </w:tc>
        <w:tc>
          <w:tcPr>
            <w:tcW w:w="5528" w:type="dxa"/>
          </w:tcPr>
          <w:p w14:paraId="1F0B67E2" w14:textId="37C624AB" w:rsidR="009851F7" w:rsidRPr="00A2138D" w:rsidRDefault="009851F7" w:rsidP="00C154C3">
            <w:pPr>
              <w:autoSpaceDE w:val="0"/>
              <w:autoSpaceDN w:val="0"/>
              <w:adjustRightInd w:val="0"/>
              <w:rPr>
                <w:rFonts w:ascii="CIDFont+F7" w:hAnsi="CIDFont+F7" w:cs="CIDFont+F7"/>
                <w:lang w:val="en-GB"/>
              </w:rPr>
            </w:pPr>
            <w:r w:rsidRPr="00A2138D">
              <w:rPr>
                <w:rFonts w:ascii="CIDFont+F7" w:hAnsi="CIDFont+F7" w:cs="CIDFont+F7"/>
                <w:lang w:val="en-GB"/>
              </w:rPr>
              <w:t>Double-hander (Adult)</w:t>
            </w:r>
          </w:p>
        </w:tc>
        <w:tc>
          <w:tcPr>
            <w:tcW w:w="799" w:type="dxa"/>
          </w:tcPr>
          <w:p w14:paraId="139D1216" w14:textId="04EA87B5" w:rsidR="009851F7" w:rsidRPr="00A2138D" w:rsidRDefault="009851F7" w:rsidP="00C154C3">
            <w:pPr>
              <w:autoSpaceDE w:val="0"/>
              <w:autoSpaceDN w:val="0"/>
              <w:adjustRightInd w:val="0"/>
              <w:rPr>
                <w:rFonts w:ascii="CIDFont+F7" w:hAnsi="CIDFont+F7" w:cs="CIDFont+F7"/>
                <w:lang w:val="en-GB"/>
              </w:rPr>
            </w:pPr>
            <w:r w:rsidRPr="00A2138D">
              <w:rPr>
                <w:rFonts w:ascii="CIDFont+F7" w:hAnsi="CIDFont+F7" w:cs="CIDFont+F7"/>
                <w:lang w:val="en-GB"/>
              </w:rPr>
              <w:t>£</w:t>
            </w:r>
            <w:r w:rsidR="00A2138D" w:rsidRPr="00A2138D">
              <w:rPr>
                <w:rFonts w:ascii="CIDFont+F7" w:hAnsi="CIDFont+F7" w:cs="CIDFont+F7"/>
                <w:lang w:val="en-GB"/>
              </w:rPr>
              <w:t>25</w:t>
            </w:r>
          </w:p>
        </w:tc>
      </w:tr>
      <w:tr w:rsidR="004F7ADC" w:rsidRPr="004F7ADC" w14:paraId="3A6B7C2B" w14:textId="77777777" w:rsidTr="009851F7">
        <w:tc>
          <w:tcPr>
            <w:tcW w:w="1980" w:type="dxa"/>
            <w:vMerge/>
          </w:tcPr>
          <w:p w14:paraId="19ECD7B3" w14:textId="42BE6FF8" w:rsidR="009851F7" w:rsidRPr="001662CA" w:rsidRDefault="009851F7" w:rsidP="00C154C3">
            <w:pPr>
              <w:autoSpaceDE w:val="0"/>
              <w:autoSpaceDN w:val="0"/>
              <w:adjustRightInd w:val="0"/>
              <w:rPr>
                <w:rFonts w:ascii="CIDFont+F7" w:hAnsi="CIDFont+F7" w:cs="CIDFont+F7"/>
                <w:lang w:val="en-GB"/>
              </w:rPr>
            </w:pPr>
          </w:p>
        </w:tc>
        <w:tc>
          <w:tcPr>
            <w:tcW w:w="5528" w:type="dxa"/>
          </w:tcPr>
          <w:p w14:paraId="2E1BB4B0" w14:textId="4235F11F" w:rsidR="009851F7" w:rsidRPr="00A2138D" w:rsidRDefault="009851F7" w:rsidP="00C154C3">
            <w:pPr>
              <w:autoSpaceDE w:val="0"/>
              <w:autoSpaceDN w:val="0"/>
              <w:adjustRightInd w:val="0"/>
              <w:rPr>
                <w:rFonts w:ascii="CIDFont+F7" w:hAnsi="CIDFont+F7" w:cs="CIDFont+F7"/>
                <w:lang w:val="en-GB"/>
              </w:rPr>
            </w:pPr>
            <w:r w:rsidRPr="00A2138D">
              <w:rPr>
                <w:rFonts w:ascii="CIDFont+F7" w:hAnsi="CIDFont+F7" w:cs="CIDFont+F7"/>
                <w:lang w:val="en-GB"/>
              </w:rPr>
              <w:t>Single-hander (Adult)</w:t>
            </w:r>
          </w:p>
        </w:tc>
        <w:tc>
          <w:tcPr>
            <w:tcW w:w="799" w:type="dxa"/>
          </w:tcPr>
          <w:p w14:paraId="77EF826D" w14:textId="61A4FFB6" w:rsidR="009851F7" w:rsidRPr="00A2138D" w:rsidRDefault="009851F7" w:rsidP="00C154C3">
            <w:pPr>
              <w:autoSpaceDE w:val="0"/>
              <w:autoSpaceDN w:val="0"/>
              <w:adjustRightInd w:val="0"/>
              <w:rPr>
                <w:rFonts w:ascii="CIDFont+F7" w:hAnsi="CIDFont+F7" w:cs="CIDFont+F7"/>
                <w:lang w:val="en-GB"/>
              </w:rPr>
            </w:pPr>
            <w:r w:rsidRPr="00A2138D">
              <w:rPr>
                <w:rFonts w:ascii="CIDFont+F7" w:hAnsi="CIDFont+F7" w:cs="CIDFont+F7"/>
                <w:lang w:val="en-GB"/>
              </w:rPr>
              <w:t>£</w:t>
            </w:r>
            <w:r w:rsidR="00A2138D" w:rsidRPr="00A2138D">
              <w:rPr>
                <w:rFonts w:ascii="CIDFont+F7" w:hAnsi="CIDFont+F7" w:cs="CIDFont+F7"/>
                <w:lang w:val="en-GB"/>
              </w:rPr>
              <w:t>25</w:t>
            </w:r>
          </w:p>
        </w:tc>
      </w:tr>
      <w:tr w:rsidR="004F7ADC" w:rsidRPr="004F7ADC" w14:paraId="3AAFE265" w14:textId="77777777" w:rsidTr="009851F7">
        <w:tc>
          <w:tcPr>
            <w:tcW w:w="1980" w:type="dxa"/>
            <w:vMerge/>
          </w:tcPr>
          <w:p w14:paraId="6BD01596" w14:textId="77777777" w:rsidR="009851F7" w:rsidRPr="001662CA" w:rsidRDefault="009851F7" w:rsidP="00C154C3">
            <w:pPr>
              <w:autoSpaceDE w:val="0"/>
              <w:autoSpaceDN w:val="0"/>
              <w:adjustRightInd w:val="0"/>
              <w:rPr>
                <w:rFonts w:ascii="CIDFont+F7" w:hAnsi="CIDFont+F7" w:cs="CIDFont+F7"/>
                <w:lang w:val="en-GB"/>
              </w:rPr>
            </w:pPr>
          </w:p>
        </w:tc>
        <w:tc>
          <w:tcPr>
            <w:tcW w:w="5528" w:type="dxa"/>
          </w:tcPr>
          <w:p w14:paraId="28D8FFAC" w14:textId="57800F3D" w:rsidR="009851F7" w:rsidRPr="00A2138D" w:rsidRDefault="009851F7" w:rsidP="00C154C3">
            <w:pPr>
              <w:autoSpaceDE w:val="0"/>
              <w:autoSpaceDN w:val="0"/>
              <w:adjustRightInd w:val="0"/>
              <w:rPr>
                <w:rFonts w:ascii="CIDFont+F7" w:hAnsi="CIDFont+F7" w:cs="CIDFont+F7"/>
                <w:lang w:val="en-GB"/>
              </w:rPr>
            </w:pPr>
            <w:r w:rsidRPr="00A2138D">
              <w:rPr>
                <w:rFonts w:ascii="CIDFont+F7" w:hAnsi="CIDFont+F7" w:cs="CIDFont+F7"/>
                <w:lang w:val="en-GB"/>
              </w:rPr>
              <w:t>Double-hander (Youth - U18)</w:t>
            </w:r>
          </w:p>
        </w:tc>
        <w:tc>
          <w:tcPr>
            <w:tcW w:w="799" w:type="dxa"/>
          </w:tcPr>
          <w:p w14:paraId="27D53DC8" w14:textId="4012D796" w:rsidR="009851F7" w:rsidRPr="00A2138D" w:rsidRDefault="009851F7" w:rsidP="00C154C3">
            <w:pPr>
              <w:autoSpaceDE w:val="0"/>
              <w:autoSpaceDN w:val="0"/>
              <w:adjustRightInd w:val="0"/>
              <w:rPr>
                <w:rFonts w:ascii="CIDFont+F7" w:hAnsi="CIDFont+F7" w:cs="CIDFont+F7"/>
                <w:lang w:val="en-GB"/>
              </w:rPr>
            </w:pPr>
            <w:r w:rsidRPr="00A2138D">
              <w:rPr>
                <w:rFonts w:ascii="CIDFont+F7" w:hAnsi="CIDFont+F7" w:cs="CIDFont+F7"/>
                <w:lang w:val="en-GB"/>
              </w:rPr>
              <w:t>£</w:t>
            </w:r>
            <w:r w:rsidR="00A2138D" w:rsidRPr="00A2138D">
              <w:rPr>
                <w:rFonts w:ascii="CIDFont+F7" w:hAnsi="CIDFont+F7" w:cs="CIDFont+F7"/>
                <w:lang w:val="en-GB"/>
              </w:rPr>
              <w:t>20</w:t>
            </w:r>
          </w:p>
        </w:tc>
      </w:tr>
      <w:tr w:rsidR="009D780F" w:rsidRPr="004F7ADC" w14:paraId="55F8B695" w14:textId="77777777" w:rsidTr="009D780F">
        <w:trPr>
          <w:trHeight w:val="243"/>
        </w:trPr>
        <w:tc>
          <w:tcPr>
            <w:tcW w:w="1980" w:type="dxa"/>
            <w:vMerge/>
          </w:tcPr>
          <w:p w14:paraId="4316E5C5" w14:textId="77777777" w:rsidR="009D780F" w:rsidRPr="001662CA" w:rsidRDefault="009D780F" w:rsidP="00C154C3">
            <w:pPr>
              <w:autoSpaceDE w:val="0"/>
              <w:autoSpaceDN w:val="0"/>
              <w:adjustRightInd w:val="0"/>
              <w:rPr>
                <w:rFonts w:ascii="CIDFont+F7" w:hAnsi="CIDFont+F7" w:cs="CIDFont+F7"/>
                <w:lang w:val="en-GB"/>
              </w:rPr>
            </w:pPr>
          </w:p>
        </w:tc>
        <w:tc>
          <w:tcPr>
            <w:tcW w:w="5528" w:type="dxa"/>
          </w:tcPr>
          <w:p w14:paraId="60797FEB" w14:textId="3B08757C" w:rsidR="009D780F" w:rsidRPr="00A2138D" w:rsidRDefault="009D780F" w:rsidP="00C154C3">
            <w:pPr>
              <w:autoSpaceDE w:val="0"/>
              <w:autoSpaceDN w:val="0"/>
              <w:adjustRightInd w:val="0"/>
              <w:rPr>
                <w:rFonts w:ascii="CIDFont+F7" w:hAnsi="CIDFont+F7" w:cs="CIDFont+F7"/>
                <w:lang w:val="en-GB"/>
              </w:rPr>
            </w:pPr>
            <w:r w:rsidRPr="00A2138D">
              <w:rPr>
                <w:rFonts w:ascii="CIDFont+F7" w:hAnsi="CIDFont+F7" w:cs="CIDFont+F7"/>
                <w:lang w:val="en-GB"/>
              </w:rPr>
              <w:t>Single-hander (Youth - U18)</w:t>
            </w:r>
          </w:p>
        </w:tc>
        <w:tc>
          <w:tcPr>
            <w:tcW w:w="799" w:type="dxa"/>
          </w:tcPr>
          <w:p w14:paraId="302D53E8" w14:textId="45726004" w:rsidR="009D780F" w:rsidRPr="00A2138D" w:rsidRDefault="009D780F" w:rsidP="00C154C3">
            <w:pPr>
              <w:autoSpaceDE w:val="0"/>
              <w:autoSpaceDN w:val="0"/>
              <w:adjustRightInd w:val="0"/>
              <w:rPr>
                <w:rFonts w:ascii="CIDFont+F7" w:hAnsi="CIDFont+F7" w:cs="CIDFont+F7"/>
                <w:lang w:val="en-GB"/>
              </w:rPr>
            </w:pPr>
            <w:r w:rsidRPr="00A2138D">
              <w:rPr>
                <w:rFonts w:ascii="CIDFont+F7" w:hAnsi="CIDFont+F7" w:cs="CIDFont+F7"/>
                <w:lang w:val="en-GB"/>
              </w:rPr>
              <w:t>£</w:t>
            </w:r>
            <w:r w:rsidR="00A2138D" w:rsidRPr="00A2138D">
              <w:rPr>
                <w:rFonts w:ascii="CIDFont+F7" w:hAnsi="CIDFont+F7" w:cs="CIDFont+F7"/>
                <w:lang w:val="en-GB"/>
              </w:rPr>
              <w:t>15</w:t>
            </w:r>
          </w:p>
        </w:tc>
      </w:tr>
      <w:tr w:rsidR="004F7ADC" w:rsidRPr="004F7ADC" w14:paraId="4A255EC0" w14:textId="77777777" w:rsidTr="009851F7">
        <w:tc>
          <w:tcPr>
            <w:tcW w:w="1980" w:type="dxa"/>
            <w:vMerge w:val="restart"/>
          </w:tcPr>
          <w:p w14:paraId="139AB11F" w14:textId="0DD5DE82" w:rsidR="00156403" w:rsidRPr="001662CA" w:rsidRDefault="009D780F" w:rsidP="00C154C3">
            <w:pPr>
              <w:autoSpaceDE w:val="0"/>
              <w:autoSpaceDN w:val="0"/>
              <w:adjustRightInd w:val="0"/>
              <w:rPr>
                <w:rFonts w:ascii="CIDFont+F7" w:hAnsi="CIDFont+F7" w:cs="CIDFont+F7"/>
                <w:lang w:val="en-GB"/>
              </w:rPr>
            </w:pPr>
            <w:r w:rsidRPr="001662CA">
              <w:rPr>
                <w:rFonts w:ascii="CIDFont+F7" w:hAnsi="CIDFont+F7" w:cs="CIDFont+F7"/>
                <w:lang w:val="en-GB"/>
              </w:rPr>
              <w:t>One Day</w:t>
            </w:r>
          </w:p>
        </w:tc>
        <w:tc>
          <w:tcPr>
            <w:tcW w:w="5528" w:type="dxa"/>
          </w:tcPr>
          <w:p w14:paraId="3089BEC4" w14:textId="1AF3C043" w:rsidR="00156403" w:rsidRPr="00A2138D" w:rsidRDefault="00156403" w:rsidP="00C154C3">
            <w:pPr>
              <w:autoSpaceDE w:val="0"/>
              <w:autoSpaceDN w:val="0"/>
              <w:adjustRightInd w:val="0"/>
              <w:rPr>
                <w:rFonts w:ascii="CIDFont+F7" w:hAnsi="CIDFont+F7" w:cs="CIDFont+F7"/>
                <w:lang w:val="en-GB"/>
              </w:rPr>
            </w:pPr>
            <w:r w:rsidRPr="00A2138D">
              <w:rPr>
                <w:rFonts w:ascii="CIDFont+F7" w:hAnsi="CIDFont+F7" w:cs="CIDFont+F7"/>
                <w:lang w:val="en-GB"/>
              </w:rPr>
              <w:t>Double-hander (Adult)</w:t>
            </w:r>
          </w:p>
        </w:tc>
        <w:tc>
          <w:tcPr>
            <w:tcW w:w="799" w:type="dxa"/>
          </w:tcPr>
          <w:p w14:paraId="2F682A23" w14:textId="0C176ABC" w:rsidR="00156403" w:rsidRPr="00A2138D" w:rsidRDefault="00156403" w:rsidP="00C154C3">
            <w:pPr>
              <w:autoSpaceDE w:val="0"/>
              <w:autoSpaceDN w:val="0"/>
              <w:adjustRightInd w:val="0"/>
              <w:rPr>
                <w:rFonts w:ascii="CIDFont+F7" w:hAnsi="CIDFont+F7" w:cs="CIDFont+F7"/>
                <w:lang w:val="en-GB"/>
              </w:rPr>
            </w:pPr>
            <w:r w:rsidRPr="00A2138D">
              <w:rPr>
                <w:rFonts w:ascii="CIDFont+F7" w:hAnsi="CIDFont+F7" w:cs="CIDFont+F7"/>
                <w:lang w:val="en-GB"/>
              </w:rPr>
              <w:t>£1</w:t>
            </w:r>
            <w:r w:rsidR="00A2138D" w:rsidRPr="00A2138D">
              <w:rPr>
                <w:rFonts w:ascii="CIDFont+F7" w:hAnsi="CIDFont+F7" w:cs="CIDFont+F7"/>
                <w:lang w:val="en-GB"/>
              </w:rPr>
              <w:t>5</w:t>
            </w:r>
          </w:p>
        </w:tc>
      </w:tr>
      <w:tr w:rsidR="004F7ADC" w:rsidRPr="004F7ADC" w14:paraId="0C317B4B" w14:textId="77777777" w:rsidTr="009851F7">
        <w:tc>
          <w:tcPr>
            <w:tcW w:w="1980" w:type="dxa"/>
            <w:vMerge/>
          </w:tcPr>
          <w:p w14:paraId="16B0C405" w14:textId="77777777" w:rsidR="00156403" w:rsidRPr="001662CA" w:rsidRDefault="00156403" w:rsidP="00C154C3">
            <w:pPr>
              <w:autoSpaceDE w:val="0"/>
              <w:autoSpaceDN w:val="0"/>
              <w:adjustRightInd w:val="0"/>
              <w:rPr>
                <w:rFonts w:ascii="CIDFont+F7" w:hAnsi="CIDFont+F7" w:cs="CIDFont+F7"/>
                <w:lang w:val="en-GB"/>
              </w:rPr>
            </w:pPr>
          </w:p>
        </w:tc>
        <w:tc>
          <w:tcPr>
            <w:tcW w:w="5528" w:type="dxa"/>
          </w:tcPr>
          <w:p w14:paraId="165CA63F" w14:textId="725A18D5" w:rsidR="00156403" w:rsidRPr="00A2138D" w:rsidRDefault="00156403" w:rsidP="00C154C3">
            <w:pPr>
              <w:autoSpaceDE w:val="0"/>
              <w:autoSpaceDN w:val="0"/>
              <w:adjustRightInd w:val="0"/>
              <w:rPr>
                <w:rFonts w:ascii="CIDFont+F7" w:hAnsi="CIDFont+F7" w:cs="CIDFont+F7"/>
                <w:lang w:val="en-GB"/>
              </w:rPr>
            </w:pPr>
            <w:r w:rsidRPr="00A2138D">
              <w:rPr>
                <w:rFonts w:ascii="CIDFont+F7" w:hAnsi="CIDFont+F7" w:cs="CIDFont+F7"/>
                <w:lang w:val="en-GB"/>
              </w:rPr>
              <w:t>Single-hander (Adult)</w:t>
            </w:r>
          </w:p>
        </w:tc>
        <w:tc>
          <w:tcPr>
            <w:tcW w:w="799" w:type="dxa"/>
          </w:tcPr>
          <w:p w14:paraId="7B627BBA" w14:textId="15ECCD4D" w:rsidR="00156403" w:rsidRPr="00A2138D" w:rsidRDefault="00156403" w:rsidP="00C154C3">
            <w:pPr>
              <w:autoSpaceDE w:val="0"/>
              <w:autoSpaceDN w:val="0"/>
              <w:adjustRightInd w:val="0"/>
              <w:rPr>
                <w:rFonts w:ascii="CIDFont+F7" w:hAnsi="CIDFont+F7" w:cs="CIDFont+F7"/>
                <w:lang w:val="en-GB"/>
              </w:rPr>
            </w:pPr>
            <w:r w:rsidRPr="00A2138D">
              <w:rPr>
                <w:rFonts w:ascii="CIDFont+F7" w:hAnsi="CIDFont+F7" w:cs="CIDFont+F7"/>
                <w:lang w:val="en-GB"/>
              </w:rPr>
              <w:t>£1</w:t>
            </w:r>
            <w:r w:rsidR="00A2138D" w:rsidRPr="00A2138D">
              <w:rPr>
                <w:rFonts w:ascii="CIDFont+F7" w:hAnsi="CIDFont+F7" w:cs="CIDFont+F7"/>
                <w:lang w:val="en-GB"/>
              </w:rPr>
              <w:t>5</w:t>
            </w:r>
          </w:p>
        </w:tc>
      </w:tr>
      <w:tr w:rsidR="004F7ADC" w:rsidRPr="004F7ADC" w14:paraId="7D391DCB" w14:textId="77777777" w:rsidTr="009851F7">
        <w:tc>
          <w:tcPr>
            <w:tcW w:w="1980" w:type="dxa"/>
            <w:vMerge/>
          </w:tcPr>
          <w:p w14:paraId="18ED1C9D" w14:textId="77777777" w:rsidR="00156403" w:rsidRPr="001662CA" w:rsidRDefault="00156403" w:rsidP="00C154C3">
            <w:pPr>
              <w:autoSpaceDE w:val="0"/>
              <w:autoSpaceDN w:val="0"/>
              <w:adjustRightInd w:val="0"/>
              <w:rPr>
                <w:rFonts w:ascii="CIDFont+F7" w:hAnsi="CIDFont+F7" w:cs="CIDFont+F7"/>
                <w:lang w:val="en-GB"/>
              </w:rPr>
            </w:pPr>
          </w:p>
        </w:tc>
        <w:tc>
          <w:tcPr>
            <w:tcW w:w="5528" w:type="dxa"/>
          </w:tcPr>
          <w:p w14:paraId="5B6F6E01" w14:textId="649CAD6F" w:rsidR="00156403" w:rsidRPr="00A2138D" w:rsidRDefault="00156403" w:rsidP="00C154C3">
            <w:pPr>
              <w:autoSpaceDE w:val="0"/>
              <w:autoSpaceDN w:val="0"/>
              <w:adjustRightInd w:val="0"/>
              <w:rPr>
                <w:rFonts w:ascii="CIDFont+F7" w:hAnsi="CIDFont+F7" w:cs="CIDFont+F7"/>
                <w:lang w:val="en-GB"/>
              </w:rPr>
            </w:pPr>
            <w:r w:rsidRPr="00A2138D">
              <w:rPr>
                <w:rFonts w:ascii="CIDFont+F7" w:hAnsi="CIDFont+F7" w:cs="CIDFont+F7"/>
                <w:lang w:val="en-GB"/>
              </w:rPr>
              <w:t>Double-hander (Youth - U18)</w:t>
            </w:r>
          </w:p>
        </w:tc>
        <w:tc>
          <w:tcPr>
            <w:tcW w:w="799" w:type="dxa"/>
          </w:tcPr>
          <w:p w14:paraId="5CDBF454" w14:textId="047B777D" w:rsidR="00156403" w:rsidRPr="00A2138D" w:rsidRDefault="00156403" w:rsidP="00C154C3">
            <w:pPr>
              <w:autoSpaceDE w:val="0"/>
              <w:autoSpaceDN w:val="0"/>
              <w:adjustRightInd w:val="0"/>
              <w:rPr>
                <w:rFonts w:ascii="CIDFont+F7" w:hAnsi="CIDFont+F7" w:cs="CIDFont+F7"/>
                <w:lang w:val="en-GB"/>
              </w:rPr>
            </w:pPr>
            <w:r w:rsidRPr="00A2138D">
              <w:rPr>
                <w:rFonts w:ascii="CIDFont+F7" w:hAnsi="CIDFont+F7" w:cs="CIDFont+F7"/>
                <w:lang w:val="en-GB"/>
              </w:rPr>
              <w:t>£</w:t>
            </w:r>
            <w:r w:rsidR="00A2138D" w:rsidRPr="00A2138D">
              <w:rPr>
                <w:rFonts w:ascii="CIDFont+F7" w:hAnsi="CIDFont+F7" w:cs="CIDFont+F7"/>
                <w:lang w:val="en-GB"/>
              </w:rPr>
              <w:t>10</w:t>
            </w:r>
          </w:p>
        </w:tc>
      </w:tr>
      <w:tr w:rsidR="00156403" w:rsidRPr="004F7ADC" w14:paraId="57288A7C" w14:textId="77777777" w:rsidTr="009851F7">
        <w:tc>
          <w:tcPr>
            <w:tcW w:w="1980" w:type="dxa"/>
            <w:vMerge/>
          </w:tcPr>
          <w:p w14:paraId="1338E870" w14:textId="77777777" w:rsidR="00156403" w:rsidRPr="001662CA" w:rsidRDefault="00156403" w:rsidP="00C154C3">
            <w:pPr>
              <w:autoSpaceDE w:val="0"/>
              <w:autoSpaceDN w:val="0"/>
              <w:adjustRightInd w:val="0"/>
              <w:rPr>
                <w:rFonts w:ascii="CIDFont+F7" w:hAnsi="CIDFont+F7" w:cs="CIDFont+F7"/>
                <w:lang w:val="en-GB"/>
              </w:rPr>
            </w:pPr>
          </w:p>
        </w:tc>
        <w:tc>
          <w:tcPr>
            <w:tcW w:w="5528" w:type="dxa"/>
          </w:tcPr>
          <w:p w14:paraId="0939D58D" w14:textId="02E6A48E" w:rsidR="00156403" w:rsidRPr="00A2138D" w:rsidRDefault="00156403" w:rsidP="00C154C3">
            <w:pPr>
              <w:autoSpaceDE w:val="0"/>
              <w:autoSpaceDN w:val="0"/>
              <w:adjustRightInd w:val="0"/>
              <w:rPr>
                <w:rFonts w:ascii="CIDFont+F7" w:hAnsi="CIDFont+F7" w:cs="CIDFont+F7"/>
                <w:lang w:val="en-GB"/>
              </w:rPr>
            </w:pPr>
            <w:r w:rsidRPr="00A2138D">
              <w:rPr>
                <w:rFonts w:ascii="CIDFont+F7" w:hAnsi="CIDFont+F7" w:cs="CIDFont+F7"/>
                <w:lang w:val="en-GB"/>
              </w:rPr>
              <w:t>Single-hander (Youth - U18)</w:t>
            </w:r>
          </w:p>
        </w:tc>
        <w:tc>
          <w:tcPr>
            <w:tcW w:w="799" w:type="dxa"/>
          </w:tcPr>
          <w:p w14:paraId="0AC232EE" w14:textId="0448E0DF" w:rsidR="00156403" w:rsidRPr="00A2138D" w:rsidRDefault="00156403" w:rsidP="00C154C3">
            <w:pPr>
              <w:autoSpaceDE w:val="0"/>
              <w:autoSpaceDN w:val="0"/>
              <w:adjustRightInd w:val="0"/>
              <w:rPr>
                <w:rFonts w:ascii="CIDFont+F7" w:hAnsi="CIDFont+F7" w:cs="CIDFont+F7"/>
                <w:lang w:val="en-GB"/>
              </w:rPr>
            </w:pPr>
            <w:r w:rsidRPr="00A2138D">
              <w:rPr>
                <w:rFonts w:ascii="CIDFont+F7" w:hAnsi="CIDFont+F7" w:cs="CIDFont+F7"/>
                <w:lang w:val="en-GB"/>
              </w:rPr>
              <w:t>£</w:t>
            </w:r>
            <w:r w:rsidR="00A2138D" w:rsidRPr="00A2138D">
              <w:rPr>
                <w:rFonts w:ascii="CIDFont+F7" w:hAnsi="CIDFont+F7" w:cs="CIDFont+F7"/>
                <w:lang w:val="en-GB"/>
              </w:rPr>
              <w:t>7.50</w:t>
            </w:r>
          </w:p>
        </w:tc>
      </w:tr>
    </w:tbl>
    <w:p w14:paraId="042B723F" w14:textId="67B9CF02" w:rsidR="00156403" w:rsidRPr="004F7ADC" w:rsidRDefault="00156403">
      <w:pPr>
        <w:spacing w:after="160" w:line="259" w:lineRule="auto"/>
        <w:rPr>
          <w:rFonts w:ascii="CIDFont+F6" w:hAnsi="CIDFont+F6" w:cs="CIDFont+F6"/>
          <w:b/>
          <w:bCs/>
          <w:color w:val="4472C4" w:themeColor="accent1"/>
          <w:lang w:val="en-GB"/>
        </w:rPr>
      </w:pPr>
    </w:p>
    <w:p w14:paraId="47A1F474" w14:textId="1EE64D2D" w:rsidR="000F7756" w:rsidRPr="000A03C6" w:rsidRDefault="005D54DE" w:rsidP="000F7756">
      <w:pPr>
        <w:autoSpaceDE w:val="0"/>
        <w:autoSpaceDN w:val="0"/>
        <w:adjustRightInd w:val="0"/>
        <w:ind w:left="709" w:hanging="567"/>
        <w:rPr>
          <w:rFonts w:ascii="CIDFont+F6" w:hAnsi="CIDFont+F6" w:cs="CIDFont+F6"/>
          <w:b/>
          <w:bCs/>
          <w:color w:val="000000" w:themeColor="text1"/>
          <w:lang w:val="en-GB"/>
        </w:rPr>
      </w:pPr>
      <w:r w:rsidRPr="000A03C6">
        <w:rPr>
          <w:rFonts w:ascii="CIDFont+F6" w:hAnsi="CIDFont+F6" w:cs="CIDFont+F6"/>
          <w:b/>
          <w:bCs/>
          <w:color w:val="000000" w:themeColor="text1"/>
          <w:lang w:val="en-GB"/>
        </w:rPr>
        <w:t>4</w:t>
      </w:r>
      <w:r w:rsidR="000F7756" w:rsidRPr="000A03C6">
        <w:rPr>
          <w:rFonts w:ascii="CIDFont+F6" w:hAnsi="CIDFont+F6" w:cs="CIDFont+F6"/>
          <w:b/>
          <w:bCs/>
          <w:color w:val="000000" w:themeColor="text1"/>
          <w:lang w:val="en-GB"/>
        </w:rPr>
        <w:t xml:space="preserve">. </w:t>
      </w:r>
      <w:r w:rsidR="000F7756" w:rsidRPr="000A03C6">
        <w:rPr>
          <w:rFonts w:ascii="CIDFont+F6" w:hAnsi="CIDFont+F6" w:cs="CIDFont+F6"/>
          <w:b/>
          <w:bCs/>
          <w:color w:val="000000" w:themeColor="text1"/>
          <w:lang w:val="en-GB"/>
        </w:rPr>
        <w:tab/>
      </w:r>
      <w:r w:rsidR="000F7756" w:rsidRPr="000A03C6">
        <w:rPr>
          <w:rFonts w:ascii="CIDFont+F6" w:hAnsi="CIDFont+F6" w:cs="CIDFont+F6"/>
          <w:b/>
          <w:bCs/>
          <w:color w:val="000000" w:themeColor="text1"/>
          <w:lang w:val="en-GB"/>
        </w:rPr>
        <w:tab/>
        <w:t>S</w:t>
      </w:r>
      <w:r w:rsidRPr="000A03C6">
        <w:rPr>
          <w:rFonts w:ascii="CIDFont+F6" w:hAnsi="CIDFont+F6" w:cs="CIDFont+F6"/>
          <w:b/>
          <w:bCs/>
          <w:color w:val="000000" w:themeColor="text1"/>
          <w:lang w:val="en-GB"/>
        </w:rPr>
        <w:t>chedule</w:t>
      </w:r>
    </w:p>
    <w:p w14:paraId="567F0E02" w14:textId="3215EA32" w:rsidR="00EB44F9" w:rsidRPr="000A03C6" w:rsidRDefault="005D54DE" w:rsidP="000F7756">
      <w:pPr>
        <w:autoSpaceDE w:val="0"/>
        <w:autoSpaceDN w:val="0"/>
        <w:adjustRightInd w:val="0"/>
        <w:ind w:left="709" w:hanging="567"/>
        <w:rPr>
          <w:rFonts w:ascii="CIDFont+F7" w:hAnsi="CIDFont+F7" w:cs="CIDFont+F7"/>
          <w:i/>
          <w:iCs/>
          <w:color w:val="4472C4" w:themeColor="accent1"/>
          <w:lang w:val="en-GB"/>
        </w:rPr>
      </w:pPr>
      <w:r w:rsidRPr="000A03C6">
        <w:rPr>
          <w:rFonts w:ascii="CIDFont+F7" w:hAnsi="CIDFont+F7" w:cs="CIDFont+F7"/>
          <w:color w:val="000000" w:themeColor="text1"/>
          <w:lang w:val="en-GB"/>
        </w:rPr>
        <w:t>4</w:t>
      </w:r>
      <w:r w:rsidR="00897A32" w:rsidRPr="000A03C6">
        <w:rPr>
          <w:rFonts w:ascii="CIDFont+F7" w:hAnsi="CIDFont+F7" w:cs="CIDFont+F7"/>
          <w:color w:val="000000" w:themeColor="text1"/>
          <w:lang w:val="en-GB"/>
        </w:rPr>
        <w:t>.1.</w:t>
      </w:r>
      <w:r w:rsidR="00897A32" w:rsidRPr="000A03C6">
        <w:rPr>
          <w:rFonts w:ascii="CIDFont+F7" w:hAnsi="CIDFont+F7" w:cs="CIDFont+F7"/>
          <w:color w:val="000000" w:themeColor="text1"/>
          <w:lang w:val="en-GB"/>
        </w:rPr>
        <w:tab/>
      </w:r>
      <w:r w:rsidR="00EB44F9" w:rsidRPr="000A03C6">
        <w:rPr>
          <w:rFonts w:ascii="CIDFont+F7" w:hAnsi="CIDFont+F7" w:cs="CIDFont+F7"/>
          <w:color w:val="000000" w:themeColor="text1"/>
          <w:lang w:val="en-GB"/>
        </w:rPr>
        <w:t>Registration will take place from 0900 in the clubhouse on 17</w:t>
      </w:r>
      <w:r w:rsidR="00EB44F9" w:rsidRPr="000A03C6">
        <w:rPr>
          <w:rFonts w:ascii="CIDFont+F7" w:hAnsi="CIDFont+F7" w:cs="CIDFont+F7"/>
          <w:color w:val="000000" w:themeColor="text1"/>
          <w:vertAlign w:val="superscript"/>
          <w:lang w:val="en-GB"/>
        </w:rPr>
        <w:t>th</w:t>
      </w:r>
      <w:r w:rsidR="00EB44F9" w:rsidRPr="000A03C6">
        <w:rPr>
          <w:rFonts w:ascii="CIDFont+F7" w:hAnsi="CIDFont+F7" w:cs="CIDFont+F7"/>
          <w:color w:val="000000" w:themeColor="text1"/>
          <w:lang w:val="en-GB"/>
        </w:rPr>
        <w:t xml:space="preserve"> May 2025</w:t>
      </w:r>
      <w:r w:rsidR="000A03C6">
        <w:rPr>
          <w:rFonts w:ascii="CIDFont+F7" w:hAnsi="CIDFont+F7" w:cs="CIDFont+F7"/>
          <w:color w:val="000000" w:themeColor="text1"/>
          <w:lang w:val="en-GB"/>
        </w:rPr>
        <w:t xml:space="preserve">. </w:t>
      </w:r>
      <w:r w:rsidR="000A03C6">
        <w:rPr>
          <w:rFonts w:ascii="CIDFont+F7" w:hAnsi="CIDFont+F7" w:cs="CIDFont+F7"/>
          <w:color w:val="4472C4" w:themeColor="accent1"/>
          <w:lang w:val="en-GB"/>
        </w:rPr>
        <w:t xml:space="preserve">– </w:t>
      </w:r>
      <w:r w:rsidR="000A03C6">
        <w:rPr>
          <w:rFonts w:ascii="CIDFont+F7" w:hAnsi="CIDFont+F7" w:cs="CIDFont+F7"/>
          <w:i/>
          <w:iCs/>
          <w:color w:val="4472C4" w:themeColor="accent1"/>
          <w:lang w:val="en-GB"/>
        </w:rPr>
        <w:t>If registration is required on the day, state the time and location.</w:t>
      </w:r>
    </w:p>
    <w:p w14:paraId="129440A9" w14:textId="6A8B5F02" w:rsidR="00897A32" w:rsidRPr="000A03C6" w:rsidRDefault="00EB44F9" w:rsidP="000F7756">
      <w:pPr>
        <w:autoSpaceDE w:val="0"/>
        <w:autoSpaceDN w:val="0"/>
        <w:adjustRightInd w:val="0"/>
        <w:ind w:left="709" w:hanging="567"/>
        <w:rPr>
          <w:rFonts w:ascii="CIDFont+F7" w:hAnsi="CIDFont+F7" w:cs="CIDFont+F7"/>
          <w:i/>
          <w:iCs/>
          <w:color w:val="4472C4" w:themeColor="accent1"/>
          <w:lang w:val="en-GB"/>
        </w:rPr>
      </w:pPr>
      <w:r w:rsidRPr="000A03C6">
        <w:rPr>
          <w:rFonts w:ascii="CIDFont+F7" w:hAnsi="CIDFont+F7" w:cs="CIDFont+F7"/>
          <w:color w:val="000000" w:themeColor="text1"/>
          <w:lang w:val="en-GB"/>
        </w:rPr>
        <w:t>4.2.</w:t>
      </w:r>
      <w:r w:rsidRPr="000A03C6">
        <w:rPr>
          <w:rFonts w:ascii="CIDFont+F7" w:hAnsi="CIDFont+F7" w:cs="CIDFont+F7"/>
          <w:color w:val="000000" w:themeColor="text1"/>
          <w:lang w:val="en-GB"/>
        </w:rPr>
        <w:tab/>
      </w:r>
      <w:r w:rsidR="00897A32" w:rsidRPr="000A03C6">
        <w:rPr>
          <w:rFonts w:ascii="CIDFont+F7" w:hAnsi="CIDFont+F7" w:cs="CIDFont+F7"/>
          <w:color w:val="000000" w:themeColor="text1"/>
          <w:lang w:val="en-GB"/>
        </w:rPr>
        <w:t xml:space="preserve">A briefing will be held at 1000hrs on </w:t>
      </w:r>
      <w:r w:rsidRPr="000A03C6">
        <w:rPr>
          <w:rFonts w:ascii="CIDFont+F7" w:hAnsi="CIDFont+F7" w:cs="CIDFont+F7"/>
          <w:color w:val="000000" w:themeColor="text1"/>
          <w:lang w:val="en-GB"/>
        </w:rPr>
        <w:t>17</w:t>
      </w:r>
      <w:r w:rsidR="00897A32" w:rsidRPr="000A03C6">
        <w:rPr>
          <w:rFonts w:ascii="CIDFont+F7" w:hAnsi="CIDFont+F7" w:cs="CIDFont+F7"/>
          <w:color w:val="000000" w:themeColor="text1"/>
          <w:vertAlign w:val="superscript"/>
          <w:lang w:val="en-GB"/>
        </w:rPr>
        <w:t>th</w:t>
      </w:r>
      <w:r w:rsidR="00897A32" w:rsidRPr="000A03C6">
        <w:rPr>
          <w:rFonts w:ascii="CIDFont+F7" w:hAnsi="CIDFont+F7" w:cs="CIDFont+F7"/>
          <w:color w:val="000000" w:themeColor="text1"/>
          <w:lang w:val="en-GB"/>
        </w:rPr>
        <w:t xml:space="preserve"> </w:t>
      </w:r>
      <w:r w:rsidRPr="000A03C6">
        <w:rPr>
          <w:rFonts w:ascii="CIDFont+F7" w:hAnsi="CIDFont+F7" w:cs="CIDFont+F7"/>
          <w:color w:val="000000" w:themeColor="text1"/>
          <w:lang w:val="en-GB"/>
        </w:rPr>
        <w:t>May</w:t>
      </w:r>
      <w:r w:rsidR="00897A32" w:rsidRPr="000A03C6">
        <w:rPr>
          <w:rFonts w:ascii="CIDFont+F7" w:hAnsi="CIDFont+F7" w:cs="CIDFont+F7"/>
          <w:color w:val="000000" w:themeColor="text1"/>
          <w:lang w:val="en-GB"/>
        </w:rPr>
        <w:t xml:space="preserve"> 2025</w:t>
      </w:r>
      <w:r w:rsidR="000A03C6">
        <w:rPr>
          <w:rFonts w:ascii="CIDFont+F7" w:hAnsi="CIDFont+F7" w:cs="CIDFont+F7"/>
          <w:color w:val="4472C4" w:themeColor="accent1"/>
          <w:lang w:val="en-GB"/>
        </w:rPr>
        <w:t xml:space="preserve">. – </w:t>
      </w:r>
      <w:r w:rsidR="000A03C6">
        <w:rPr>
          <w:rFonts w:ascii="CIDFont+F7" w:hAnsi="CIDFont+F7" w:cs="CIDFont+F7"/>
          <w:i/>
          <w:iCs/>
          <w:color w:val="4472C4" w:themeColor="accent1"/>
          <w:lang w:val="en-GB"/>
        </w:rPr>
        <w:t>If a briefing is to be held, state the time and location. As a guide, the briefing should take place no later than forty-five minutes before the first scheduled warning signal. Give yourself and your team time to work!</w:t>
      </w:r>
    </w:p>
    <w:p w14:paraId="2B2BDD49" w14:textId="019666FE" w:rsidR="000F7756" w:rsidRDefault="005D54DE" w:rsidP="000F7756">
      <w:pPr>
        <w:autoSpaceDE w:val="0"/>
        <w:autoSpaceDN w:val="0"/>
        <w:adjustRightInd w:val="0"/>
        <w:ind w:left="709" w:hanging="567"/>
        <w:rPr>
          <w:rFonts w:ascii="CIDFont+F7" w:hAnsi="CIDFont+F7" w:cs="CIDFont+F7"/>
          <w:lang w:val="en-GB"/>
        </w:rPr>
      </w:pPr>
      <w:r w:rsidRPr="000A03C6">
        <w:rPr>
          <w:rFonts w:ascii="CIDFont+F7" w:hAnsi="CIDFont+F7" w:cs="CIDFont+F7"/>
          <w:lang w:val="en-GB"/>
        </w:rPr>
        <w:t>4</w:t>
      </w:r>
      <w:r w:rsidR="000F7756" w:rsidRPr="000A03C6">
        <w:rPr>
          <w:rFonts w:ascii="CIDFont+F7" w:hAnsi="CIDFont+F7" w:cs="CIDFont+F7"/>
          <w:lang w:val="en-GB"/>
        </w:rPr>
        <w:t>.</w:t>
      </w:r>
      <w:r w:rsidR="000A03C6" w:rsidRPr="000A03C6">
        <w:rPr>
          <w:rFonts w:ascii="CIDFont+F7" w:hAnsi="CIDFont+F7" w:cs="CIDFont+F7"/>
          <w:lang w:val="en-GB"/>
        </w:rPr>
        <w:t>3</w:t>
      </w:r>
      <w:r w:rsidR="000F7756" w:rsidRPr="000A03C6">
        <w:rPr>
          <w:rFonts w:ascii="CIDFont+F7" w:hAnsi="CIDFont+F7" w:cs="CIDFont+F7"/>
          <w:lang w:val="en-GB"/>
        </w:rPr>
        <w:t>.</w:t>
      </w:r>
      <w:r w:rsidR="000F7756" w:rsidRPr="000A03C6">
        <w:rPr>
          <w:rFonts w:ascii="CIDFont+F7" w:hAnsi="CIDFont+F7" w:cs="CIDFont+F7"/>
          <w:lang w:val="en-GB"/>
        </w:rPr>
        <w:tab/>
      </w:r>
      <w:r w:rsidR="00D44C21" w:rsidRPr="000A03C6">
        <w:rPr>
          <w:rFonts w:ascii="CIDFont+F7" w:hAnsi="CIDFont+F7" w:cs="CIDFont+F7"/>
          <w:lang w:val="en-GB"/>
        </w:rPr>
        <w:t>The schedule of races is as below:</w:t>
      </w:r>
    </w:p>
    <w:tbl>
      <w:tblPr>
        <w:tblStyle w:val="TableGrid"/>
        <w:tblW w:w="0" w:type="auto"/>
        <w:tblInd w:w="846" w:type="dxa"/>
        <w:tblLook w:val="04A0" w:firstRow="1" w:lastRow="0" w:firstColumn="1" w:lastColumn="0" w:noHBand="0" w:noVBand="1"/>
      </w:tblPr>
      <w:tblGrid>
        <w:gridCol w:w="1843"/>
        <w:gridCol w:w="1984"/>
        <w:gridCol w:w="2126"/>
        <w:gridCol w:w="2217"/>
      </w:tblGrid>
      <w:tr w:rsidR="00D8583D" w:rsidRPr="004F7ADC" w14:paraId="6AFDBC40" w14:textId="77777777" w:rsidTr="00D8583D">
        <w:tc>
          <w:tcPr>
            <w:tcW w:w="1843" w:type="dxa"/>
            <w:shd w:val="clear" w:color="auto" w:fill="D5DCE4" w:themeFill="text2" w:themeFillTint="33"/>
          </w:tcPr>
          <w:p w14:paraId="450AD504" w14:textId="77777777" w:rsidR="00D8583D" w:rsidRPr="001D749E" w:rsidRDefault="00D8583D" w:rsidP="00F504B2">
            <w:pPr>
              <w:autoSpaceDE w:val="0"/>
              <w:autoSpaceDN w:val="0"/>
              <w:adjustRightInd w:val="0"/>
              <w:jc w:val="center"/>
              <w:rPr>
                <w:rFonts w:ascii="CIDFont+F7" w:hAnsi="CIDFont+F7" w:cs="CIDFont+F7"/>
                <w:b/>
                <w:bCs/>
                <w:lang w:val="en-GB"/>
              </w:rPr>
            </w:pPr>
            <w:r>
              <w:rPr>
                <w:rFonts w:ascii="CIDFont+F7" w:hAnsi="CIDFont+F7" w:cs="CIDFont+F7"/>
                <w:b/>
                <w:bCs/>
                <w:lang w:val="en-GB"/>
              </w:rPr>
              <w:t>Class</w:t>
            </w:r>
          </w:p>
        </w:tc>
        <w:tc>
          <w:tcPr>
            <w:tcW w:w="1984" w:type="dxa"/>
            <w:shd w:val="clear" w:color="auto" w:fill="D5DCE4" w:themeFill="text2" w:themeFillTint="33"/>
          </w:tcPr>
          <w:p w14:paraId="4B9AC3BC" w14:textId="77777777" w:rsidR="00D8583D" w:rsidRPr="001D749E" w:rsidRDefault="00D8583D" w:rsidP="00F504B2">
            <w:pPr>
              <w:autoSpaceDE w:val="0"/>
              <w:autoSpaceDN w:val="0"/>
              <w:adjustRightInd w:val="0"/>
              <w:jc w:val="center"/>
              <w:rPr>
                <w:rFonts w:ascii="CIDFont+F7" w:hAnsi="CIDFont+F7" w:cs="CIDFont+F7"/>
                <w:b/>
                <w:bCs/>
                <w:lang w:val="en-GB"/>
              </w:rPr>
            </w:pPr>
            <w:r>
              <w:rPr>
                <w:rFonts w:ascii="CIDFont+F7" w:hAnsi="CIDFont+F7" w:cs="CIDFont+F7"/>
                <w:b/>
                <w:bCs/>
                <w:lang w:val="en-GB"/>
              </w:rPr>
              <w:t>Class Flag</w:t>
            </w:r>
          </w:p>
        </w:tc>
        <w:tc>
          <w:tcPr>
            <w:tcW w:w="2126" w:type="dxa"/>
            <w:shd w:val="clear" w:color="auto" w:fill="D5DCE4" w:themeFill="text2" w:themeFillTint="33"/>
          </w:tcPr>
          <w:p w14:paraId="0B53CF81" w14:textId="77777777" w:rsidR="00D8583D" w:rsidRPr="001D749E" w:rsidRDefault="00D8583D" w:rsidP="00F504B2">
            <w:pPr>
              <w:autoSpaceDE w:val="0"/>
              <w:autoSpaceDN w:val="0"/>
              <w:adjustRightInd w:val="0"/>
              <w:jc w:val="center"/>
              <w:rPr>
                <w:rFonts w:ascii="CIDFont+F7" w:hAnsi="CIDFont+F7" w:cs="CIDFont+F7"/>
                <w:b/>
                <w:bCs/>
                <w:lang w:val="en-GB"/>
              </w:rPr>
            </w:pPr>
            <w:r w:rsidRPr="001D749E">
              <w:rPr>
                <w:rFonts w:ascii="CIDFont+F7" w:hAnsi="CIDFont+F7" w:cs="CIDFont+F7"/>
                <w:b/>
                <w:bCs/>
                <w:lang w:val="en-GB"/>
              </w:rPr>
              <w:t>Number of races</w:t>
            </w:r>
          </w:p>
        </w:tc>
        <w:tc>
          <w:tcPr>
            <w:tcW w:w="2217" w:type="dxa"/>
            <w:shd w:val="clear" w:color="auto" w:fill="D5DCE4" w:themeFill="text2" w:themeFillTint="33"/>
          </w:tcPr>
          <w:p w14:paraId="294C30ED" w14:textId="77777777" w:rsidR="00D8583D" w:rsidRPr="001D749E" w:rsidRDefault="00D8583D" w:rsidP="00F504B2">
            <w:pPr>
              <w:autoSpaceDE w:val="0"/>
              <w:autoSpaceDN w:val="0"/>
              <w:adjustRightInd w:val="0"/>
              <w:jc w:val="center"/>
              <w:rPr>
                <w:rFonts w:ascii="CIDFont+F7" w:hAnsi="CIDFont+F7" w:cs="CIDFont+F7"/>
                <w:b/>
                <w:bCs/>
                <w:lang w:val="en-GB"/>
              </w:rPr>
            </w:pPr>
            <w:r w:rsidRPr="001D749E">
              <w:rPr>
                <w:rFonts w:ascii="CIDFont+F7" w:hAnsi="CIDFont+F7" w:cs="CIDFont+F7"/>
                <w:b/>
                <w:bCs/>
                <w:lang w:val="en-GB"/>
              </w:rPr>
              <w:t>First Warning Signal</w:t>
            </w:r>
          </w:p>
        </w:tc>
      </w:tr>
      <w:tr w:rsidR="00D8583D" w:rsidRPr="004F7ADC" w14:paraId="7F02CEAD" w14:textId="77777777" w:rsidTr="00D8583D">
        <w:tc>
          <w:tcPr>
            <w:tcW w:w="1843" w:type="dxa"/>
          </w:tcPr>
          <w:p w14:paraId="232BE062" w14:textId="0F916507" w:rsidR="00D8583D" w:rsidRPr="001D749E" w:rsidRDefault="00D8583D" w:rsidP="00F504B2">
            <w:pPr>
              <w:autoSpaceDE w:val="0"/>
              <w:autoSpaceDN w:val="0"/>
              <w:adjustRightInd w:val="0"/>
              <w:jc w:val="center"/>
              <w:rPr>
                <w:rFonts w:ascii="CIDFont+F7" w:hAnsi="CIDFont+F7" w:cs="CIDFont+F7"/>
                <w:lang w:val="en-GB"/>
              </w:rPr>
            </w:pPr>
            <w:r>
              <w:rPr>
                <w:rFonts w:ascii="CIDFont+F7" w:hAnsi="CIDFont+F7" w:cs="CIDFont+F7"/>
                <w:lang w:val="en-GB"/>
              </w:rPr>
              <w:t>EXAMPLE</w:t>
            </w:r>
          </w:p>
        </w:tc>
        <w:tc>
          <w:tcPr>
            <w:tcW w:w="1984" w:type="dxa"/>
          </w:tcPr>
          <w:p w14:paraId="654BD043" w14:textId="45CF69DE" w:rsidR="00D8583D" w:rsidRPr="001D749E" w:rsidRDefault="00D8583D" w:rsidP="00F504B2">
            <w:pPr>
              <w:autoSpaceDE w:val="0"/>
              <w:autoSpaceDN w:val="0"/>
              <w:adjustRightInd w:val="0"/>
              <w:jc w:val="center"/>
              <w:rPr>
                <w:rFonts w:ascii="CIDFont+F7" w:hAnsi="CIDFont+F7" w:cs="CIDFont+F7"/>
                <w:lang w:val="en-GB"/>
              </w:rPr>
            </w:pPr>
            <w:r>
              <w:rPr>
                <w:rFonts w:ascii="CIDFont+F7" w:hAnsi="CIDFont+F7" w:cs="CIDFont+F7"/>
                <w:lang w:val="en-GB"/>
              </w:rPr>
              <w:t>‘H’</w:t>
            </w:r>
          </w:p>
        </w:tc>
        <w:tc>
          <w:tcPr>
            <w:tcW w:w="2126" w:type="dxa"/>
          </w:tcPr>
          <w:p w14:paraId="2881912E" w14:textId="193CA685" w:rsidR="00D8583D" w:rsidRPr="001D749E" w:rsidRDefault="00D8583D" w:rsidP="00F504B2">
            <w:pPr>
              <w:autoSpaceDE w:val="0"/>
              <w:autoSpaceDN w:val="0"/>
              <w:adjustRightInd w:val="0"/>
              <w:jc w:val="center"/>
              <w:rPr>
                <w:rFonts w:ascii="CIDFont+F7" w:hAnsi="CIDFont+F7" w:cs="CIDFont+F7"/>
                <w:lang w:val="en-GB"/>
              </w:rPr>
            </w:pPr>
            <w:r w:rsidRPr="001D749E">
              <w:rPr>
                <w:rFonts w:ascii="CIDFont+F7" w:hAnsi="CIDFont+F7" w:cs="CIDFont+F7"/>
                <w:lang w:val="en-GB"/>
              </w:rPr>
              <w:t>F</w:t>
            </w:r>
            <w:r>
              <w:rPr>
                <w:rFonts w:ascii="CIDFont+F7" w:hAnsi="CIDFont+F7" w:cs="CIDFont+F7"/>
                <w:lang w:val="en-GB"/>
              </w:rPr>
              <w:t>our</w:t>
            </w:r>
          </w:p>
        </w:tc>
        <w:tc>
          <w:tcPr>
            <w:tcW w:w="2217" w:type="dxa"/>
          </w:tcPr>
          <w:p w14:paraId="0DAB4856" w14:textId="407100E6" w:rsidR="00D8583D" w:rsidRPr="001D749E" w:rsidRDefault="00D8583D" w:rsidP="00F504B2">
            <w:pPr>
              <w:autoSpaceDE w:val="0"/>
              <w:autoSpaceDN w:val="0"/>
              <w:adjustRightInd w:val="0"/>
              <w:jc w:val="center"/>
              <w:rPr>
                <w:rFonts w:ascii="CIDFont+F7" w:hAnsi="CIDFont+F7" w:cs="CIDFont+F7"/>
                <w:lang w:val="en-GB"/>
              </w:rPr>
            </w:pPr>
            <w:r>
              <w:rPr>
                <w:rFonts w:ascii="CIDFont+F7" w:hAnsi="CIDFont+F7" w:cs="CIDFont+F7"/>
                <w:lang w:val="en-GB"/>
              </w:rPr>
              <w:t xml:space="preserve">Not before </w:t>
            </w:r>
            <w:r w:rsidRPr="001D749E">
              <w:rPr>
                <w:rFonts w:ascii="CIDFont+F7" w:hAnsi="CIDFont+F7" w:cs="CIDFont+F7"/>
                <w:lang w:val="en-GB"/>
              </w:rPr>
              <w:t>1</w:t>
            </w:r>
            <w:r>
              <w:rPr>
                <w:rFonts w:ascii="CIDFont+F7" w:hAnsi="CIDFont+F7" w:cs="CIDFont+F7"/>
                <w:lang w:val="en-GB"/>
              </w:rPr>
              <w:t>0</w:t>
            </w:r>
            <w:r>
              <w:rPr>
                <w:rFonts w:ascii="CIDFont+F7" w:hAnsi="CIDFont+F7" w:cs="CIDFont+F7"/>
                <w:lang w:val="en-GB"/>
              </w:rPr>
              <w:t>5</w:t>
            </w:r>
            <w:r w:rsidRPr="001D749E">
              <w:rPr>
                <w:rFonts w:ascii="CIDFont+F7" w:hAnsi="CIDFont+F7" w:cs="CIDFont+F7"/>
                <w:lang w:val="en-GB"/>
              </w:rPr>
              <w:t>5hrs</w:t>
            </w:r>
          </w:p>
        </w:tc>
      </w:tr>
    </w:tbl>
    <w:p w14:paraId="2F7AB321" w14:textId="77777777" w:rsidR="00D44C21" w:rsidRPr="004F7ADC" w:rsidRDefault="00D44C21" w:rsidP="001D749E">
      <w:pPr>
        <w:autoSpaceDE w:val="0"/>
        <w:autoSpaceDN w:val="0"/>
        <w:adjustRightInd w:val="0"/>
        <w:ind w:left="709" w:hanging="567"/>
        <w:jc w:val="center"/>
        <w:rPr>
          <w:rFonts w:ascii="CIDFont+F7" w:hAnsi="CIDFont+F7" w:cs="CIDFont+F7"/>
          <w:color w:val="4472C4" w:themeColor="accent1"/>
          <w:lang w:val="en-GB"/>
        </w:rPr>
      </w:pPr>
    </w:p>
    <w:p w14:paraId="53567229" w14:textId="49756BEB" w:rsidR="00897A32" w:rsidRPr="00B32D8D" w:rsidRDefault="005D54DE" w:rsidP="000F7756">
      <w:pPr>
        <w:autoSpaceDE w:val="0"/>
        <w:autoSpaceDN w:val="0"/>
        <w:adjustRightInd w:val="0"/>
        <w:ind w:left="709" w:hanging="567"/>
        <w:rPr>
          <w:rFonts w:ascii="CIDFont+F7" w:hAnsi="CIDFont+F7" w:cs="CIDFont+F7"/>
          <w:i/>
          <w:iCs/>
          <w:color w:val="5B9BD5" w:themeColor="accent5"/>
          <w:lang w:val="en-GB"/>
        </w:rPr>
      </w:pPr>
      <w:r w:rsidRPr="00B837B4">
        <w:rPr>
          <w:rFonts w:ascii="CIDFont+F7" w:hAnsi="CIDFont+F7" w:cs="CIDFont+F7"/>
          <w:lang w:val="en-GB"/>
        </w:rPr>
        <w:t>4</w:t>
      </w:r>
      <w:r w:rsidR="00897A32" w:rsidRPr="00B837B4">
        <w:rPr>
          <w:rFonts w:ascii="CIDFont+F7" w:hAnsi="CIDFont+F7" w:cs="CIDFont+F7"/>
          <w:lang w:val="en-GB"/>
        </w:rPr>
        <w:t>.</w:t>
      </w:r>
      <w:r w:rsidR="000A03C6" w:rsidRPr="00B837B4">
        <w:rPr>
          <w:rFonts w:ascii="CIDFont+F7" w:hAnsi="CIDFont+F7" w:cs="CIDFont+F7"/>
          <w:lang w:val="en-GB"/>
        </w:rPr>
        <w:t>4</w:t>
      </w:r>
      <w:r w:rsidR="00897A32" w:rsidRPr="00B837B4">
        <w:rPr>
          <w:rFonts w:ascii="CIDFont+F7" w:hAnsi="CIDFont+F7" w:cs="CIDFont+F7"/>
          <w:lang w:val="en-GB"/>
        </w:rPr>
        <w:t>.</w:t>
      </w:r>
      <w:r w:rsidR="00897A32" w:rsidRPr="00B837B4">
        <w:rPr>
          <w:rFonts w:ascii="CIDFont+F7" w:hAnsi="CIDFont+F7" w:cs="CIDFont+F7"/>
          <w:lang w:val="en-GB"/>
        </w:rPr>
        <w:tab/>
      </w:r>
      <w:r w:rsidR="00B837B4" w:rsidRPr="00B837B4">
        <w:rPr>
          <w:rFonts w:ascii="CIDFont+F7" w:hAnsi="CIDFont+F7" w:cs="CIDFont+F7"/>
          <w:lang w:val="en-GB"/>
        </w:rPr>
        <w:t>Races are to be sailed back-to-back</w:t>
      </w:r>
      <w:r w:rsidR="00B32D8D">
        <w:rPr>
          <w:rFonts w:ascii="CIDFont+F7" w:hAnsi="CIDFont+F7" w:cs="CIDFont+F7"/>
          <w:lang w:val="en-GB"/>
        </w:rPr>
        <w:t xml:space="preserve">. </w:t>
      </w:r>
      <w:r w:rsidR="00B32D8D">
        <w:rPr>
          <w:rFonts w:ascii="CIDFont+F7" w:hAnsi="CIDFont+F7" w:cs="CIDFont+F7"/>
          <w:color w:val="5B9BD5" w:themeColor="accent5"/>
          <w:lang w:val="en-GB"/>
        </w:rPr>
        <w:t xml:space="preserve">– </w:t>
      </w:r>
      <w:r w:rsidR="00B32D8D">
        <w:rPr>
          <w:rFonts w:ascii="CIDFont+F7" w:hAnsi="CIDFont+F7" w:cs="CIDFont+F7"/>
          <w:i/>
          <w:iCs/>
          <w:color w:val="5B9BD5" w:themeColor="accent5"/>
          <w:lang w:val="en-GB"/>
        </w:rPr>
        <w:t>Agree the schedule with the class: some fleets appreciate a lunch break ashore.</w:t>
      </w:r>
    </w:p>
    <w:p w14:paraId="40F5A90C" w14:textId="2ECBA880" w:rsidR="00F012AB" w:rsidRPr="005F3448" w:rsidRDefault="005D54DE" w:rsidP="000F7756">
      <w:pPr>
        <w:autoSpaceDE w:val="0"/>
        <w:autoSpaceDN w:val="0"/>
        <w:adjustRightInd w:val="0"/>
        <w:ind w:left="709" w:hanging="567"/>
        <w:rPr>
          <w:rFonts w:ascii="CIDFont+F7" w:hAnsi="CIDFont+F7" w:cs="CIDFont+F7"/>
          <w:i/>
          <w:iCs/>
          <w:color w:val="5B9BD5" w:themeColor="accent5"/>
          <w:lang w:val="en-GB"/>
        </w:rPr>
      </w:pPr>
      <w:r w:rsidRPr="001D749E">
        <w:rPr>
          <w:rFonts w:ascii="CIDFont+F7" w:hAnsi="CIDFont+F7" w:cs="CIDFont+F7"/>
          <w:lang w:val="en-GB"/>
        </w:rPr>
        <w:t>4</w:t>
      </w:r>
      <w:r w:rsidR="00F012AB" w:rsidRPr="001D749E">
        <w:rPr>
          <w:rFonts w:ascii="CIDFont+F7" w:hAnsi="CIDFont+F7" w:cs="CIDFont+F7"/>
          <w:lang w:val="en-GB"/>
        </w:rPr>
        <w:t>.</w:t>
      </w:r>
      <w:r w:rsidR="000A03C6" w:rsidRPr="001D749E">
        <w:rPr>
          <w:rFonts w:ascii="CIDFont+F7" w:hAnsi="CIDFont+F7" w:cs="CIDFont+F7"/>
          <w:lang w:val="en-GB"/>
        </w:rPr>
        <w:t>5</w:t>
      </w:r>
      <w:r w:rsidR="00F012AB" w:rsidRPr="001D749E">
        <w:rPr>
          <w:rFonts w:ascii="CIDFont+F7" w:hAnsi="CIDFont+F7" w:cs="CIDFont+F7"/>
          <w:lang w:val="en-GB"/>
        </w:rPr>
        <w:t>.</w:t>
      </w:r>
      <w:r w:rsidR="00F012AB" w:rsidRPr="001D749E">
        <w:rPr>
          <w:rFonts w:ascii="CIDFont+F7" w:hAnsi="CIDFont+F7" w:cs="CIDFont+F7"/>
          <w:lang w:val="en-GB"/>
        </w:rPr>
        <w:tab/>
        <w:t>No warning signal will be given after 15</w:t>
      </w:r>
      <w:r w:rsidR="001D749E" w:rsidRPr="001D749E">
        <w:rPr>
          <w:rFonts w:ascii="CIDFont+F7" w:hAnsi="CIDFont+F7" w:cs="CIDFont+F7"/>
          <w:lang w:val="en-GB"/>
        </w:rPr>
        <w:t>3</w:t>
      </w:r>
      <w:r w:rsidR="00F012AB" w:rsidRPr="001D749E">
        <w:rPr>
          <w:rFonts w:ascii="CIDFont+F7" w:hAnsi="CIDFont+F7" w:cs="CIDFont+F7"/>
          <w:lang w:val="en-GB"/>
        </w:rPr>
        <w:t>0hrs.</w:t>
      </w:r>
      <w:r w:rsidR="005F3448">
        <w:rPr>
          <w:rFonts w:ascii="CIDFont+F7" w:hAnsi="CIDFont+F7" w:cs="CIDFont+F7"/>
          <w:lang w:val="en-GB"/>
        </w:rPr>
        <w:t xml:space="preserve"> </w:t>
      </w:r>
      <w:r w:rsidR="005F3448">
        <w:rPr>
          <w:rFonts w:ascii="CIDFont+F7" w:hAnsi="CIDFont+F7" w:cs="CIDFont+F7"/>
          <w:i/>
          <w:iCs/>
          <w:color w:val="5B9BD5" w:themeColor="accent5"/>
          <w:lang w:val="en-GB"/>
        </w:rPr>
        <w:t>Adjust to suit; check against club byelaws.</w:t>
      </w:r>
    </w:p>
    <w:p w14:paraId="32E9D5D6" w14:textId="74E1B5E3" w:rsidR="00897A32" w:rsidRPr="00B837B4" w:rsidRDefault="005D54DE" w:rsidP="000F7756">
      <w:pPr>
        <w:tabs>
          <w:tab w:val="left" w:pos="709"/>
        </w:tabs>
        <w:autoSpaceDE w:val="0"/>
        <w:autoSpaceDN w:val="0"/>
        <w:adjustRightInd w:val="0"/>
        <w:ind w:firstLine="142"/>
        <w:rPr>
          <w:rFonts w:ascii="CIDFont+F6" w:hAnsi="CIDFont+F6" w:cs="CIDFont+F6"/>
          <w:b/>
          <w:bCs/>
          <w:lang w:val="en-GB"/>
        </w:rPr>
      </w:pPr>
      <w:r w:rsidRPr="00B837B4">
        <w:rPr>
          <w:rFonts w:ascii="CIDFont+F6" w:hAnsi="CIDFont+F6" w:cs="CIDFont+F6"/>
          <w:b/>
          <w:bCs/>
          <w:lang w:val="en-GB"/>
        </w:rPr>
        <w:t>5</w:t>
      </w:r>
      <w:r w:rsidR="00897A32" w:rsidRPr="00B837B4">
        <w:rPr>
          <w:rFonts w:ascii="CIDFont+F6" w:hAnsi="CIDFont+F6" w:cs="CIDFont+F6"/>
          <w:b/>
          <w:bCs/>
          <w:lang w:val="en-GB"/>
        </w:rPr>
        <w:t>.</w:t>
      </w:r>
      <w:r w:rsidR="00897A32" w:rsidRPr="00B837B4">
        <w:rPr>
          <w:rFonts w:ascii="CIDFont+F6" w:hAnsi="CIDFont+F6" w:cs="CIDFont+F6"/>
          <w:b/>
          <w:bCs/>
          <w:lang w:val="en-GB"/>
        </w:rPr>
        <w:tab/>
        <w:t>Sailing Instructions</w:t>
      </w:r>
    </w:p>
    <w:p w14:paraId="3E45D8B0" w14:textId="4F0F8B9A" w:rsidR="00897A32" w:rsidRPr="00B32D8D" w:rsidRDefault="005D54DE" w:rsidP="00897A32">
      <w:pPr>
        <w:tabs>
          <w:tab w:val="left" w:pos="709"/>
        </w:tabs>
        <w:autoSpaceDE w:val="0"/>
        <w:autoSpaceDN w:val="0"/>
        <w:adjustRightInd w:val="0"/>
        <w:ind w:left="706" w:hanging="564"/>
        <w:rPr>
          <w:rFonts w:ascii="CIDFont+F6" w:hAnsi="CIDFont+F6" w:cs="CIDFont+F6"/>
          <w:i/>
          <w:iCs/>
          <w:color w:val="5B9BD5" w:themeColor="accent5"/>
          <w:lang w:val="en-GB"/>
        </w:rPr>
      </w:pPr>
      <w:r w:rsidRPr="00B837B4">
        <w:rPr>
          <w:rFonts w:ascii="CIDFont+F6" w:hAnsi="CIDFont+F6" w:cs="CIDFont+F6"/>
          <w:lang w:val="en-GB"/>
        </w:rPr>
        <w:t>5</w:t>
      </w:r>
      <w:r w:rsidR="00897A32" w:rsidRPr="00B837B4">
        <w:rPr>
          <w:rFonts w:ascii="CIDFont+F6" w:hAnsi="CIDFont+F6" w:cs="CIDFont+F6"/>
          <w:lang w:val="en-GB"/>
        </w:rPr>
        <w:t>.1.</w:t>
      </w:r>
      <w:r w:rsidR="00897A32" w:rsidRPr="00B837B4">
        <w:rPr>
          <w:rFonts w:ascii="CIDFont+F6" w:hAnsi="CIDFont+F6" w:cs="CIDFont+F6"/>
          <w:lang w:val="en-GB"/>
        </w:rPr>
        <w:tab/>
        <w:t>The Sailing Instructions will be available on the Bough Beech Sailing Club website and displayed on the Official Notice Board in the clubhouse.</w:t>
      </w:r>
      <w:r w:rsidR="00B32D8D">
        <w:rPr>
          <w:rFonts w:ascii="CIDFont+F6" w:hAnsi="CIDFont+F6" w:cs="CIDFont+F6"/>
          <w:lang w:val="en-GB"/>
        </w:rPr>
        <w:t xml:space="preserve"> </w:t>
      </w:r>
      <w:r w:rsidR="00B32D8D">
        <w:rPr>
          <w:rFonts w:ascii="CIDFont+F6" w:hAnsi="CIDFont+F6" w:cs="CIDFont+F6"/>
          <w:color w:val="5B9BD5" w:themeColor="accent5"/>
          <w:lang w:val="en-GB"/>
        </w:rPr>
        <w:t xml:space="preserve">– </w:t>
      </w:r>
      <w:r w:rsidR="00B32D8D">
        <w:rPr>
          <w:rFonts w:ascii="CIDFont+F6" w:hAnsi="CIDFont+F6" w:cs="CIDFont+F6"/>
          <w:i/>
          <w:iCs/>
          <w:color w:val="5B9BD5" w:themeColor="accent5"/>
          <w:lang w:val="en-GB"/>
        </w:rPr>
        <w:t>Liaise with the class beforehand: the standard club SIs may need adjustment to suit. Race target times should be defined in the SIs.</w:t>
      </w:r>
    </w:p>
    <w:p w14:paraId="00D7ADA5" w14:textId="77777777" w:rsidR="00897A32" w:rsidRPr="000A03C6" w:rsidRDefault="00897A32" w:rsidP="00897A32">
      <w:pPr>
        <w:tabs>
          <w:tab w:val="left" w:pos="709"/>
        </w:tabs>
        <w:autoSpaceDE w:val="0"/>
        <w:autoSpaceDN w:val="0"/>
        <w:adjustRightInd w:val="0"/>
        <w:ind w:left="706" w:hanging="564"/>
        <w:rPr>
          <w:rFonts w:ascii="CIDFont+F6" w:hAnsi="CIDFont+F6" w:cs="CIDFont+F6"/>
          <w:color w:val="ED7D31" w:themeColor="accent2"/>
          <w:lang w:val="en-GB"/>
        </w:rPr>
      </w:pPr>
    </w:p>
    <w:p w14:paraId="1C85DE56" w14:textId="33FFC7A4" w:rsidR="000F7756" w:rsidRPr="00B837B4" w:rsidRDefault="005D54DE" w:rsidP="000F7756">
      <w:pPr>
        <w:tabs>
          <w:tab w:val="left" w:pos="709"/>
        </w:tabs>
        <w:autoSpaceDE w:val="0"/>
        <w:autoSpaceDN w:val="0"/>
        <w:adjustRightInd w:val="0"/>
        <w:ind w:firstLine="142"/>
        <w:rPr>
          <w:rFonts w:ascii="CIDFont+F6" w:hAnsi="CIDFont+F6" w:cs="CIDFont+F6"/>
          <w:b/>
          <w:bCs/>
          <w:lang w:val="en-GB"/>
        </w:rPr>
      </w:pPr>
      <w:r w:rsidRPr="00B837B4">
        <w:rPr>
          <w:rFonts w:ascii="CIDFont+F6" w:hAnsi="CIDFont+F6" w:cs="CIDFont+F6"/>
          <w:b/>
          <w:bCs/>
          <w:lang w:val="en-GB"/>
        </w:rPr>
        <w:t>6</w:t>
      </w:r>
      <w:r w:rsidR="000F7756" w:rsidRPr="00B837B4">
        <w:rPr>
          <w:rFonts w:ascii="CIDFont+F6" w:hAnsi="CIDFont+F6" w:cs="CIDFont+F6"/>
          <w:b/>
          <w:bCs/>
          <w:lang w:val="en-GB"/>
        </w:rPr>
        <w:t xml:space="preserve">. </w:t>
      </w:r>
      <w:r w:rsidR="000F7756" w:rsidRPr="00B837B4">
        <w:rPr>
          <w:rFonts w:ascii="CIDFont+F6" w:hAnsi="CIDFont+F6" w:cs="CIDFont+F6"/>
          <w:b/>
          <w:bCs/>
          <w:lang w:val="en-GB"/>
        </w:rPr>
        <w:tab/>
        <w:t>C</w:t>
      </w:r>
      <w:r w:rsidR="00C669FF" w:rsidRPr="00B837B4">
        <w:rPr>
          <w:rFonts w:ascii="CIDFont+F6" w:hAnsi="CIDFont+F6" w:cs="CIDFont+F6"/>
          <w:b/>
          <w:bCs/>
          <w:lang w:val="en-GB"/>
        </w:rPr>
        <w:t>ourses</w:t>
      </w:r>
    </w:p>
    <w:p w14:paraId="56AF3BBE" w14:textId="716C655A" w:rsidR="000F7756" w:rsidRPr="00B837B4" w:rsidRDefault="005D54DE" w:rsidP="000F7756">
      <w:pPr>
        <w:autoSpaceDE w:val="0"/>
        <w:autoSpaceDN w:val="0"/>
        <w:adjustRightInd w:val="0"/>
        <w:ind w:left="709" w:hanging="567"/>
        <w:rPr>
          <w:rFonts w:ascii="CIDFont+F7" w:hAnsi="CIDFont+F7" w:cs="CIDFont+F7"/>
          <w:i/>
          <w:iCs/>
          <w:color w:val="4472C4" w:themeColor="accent1"/>
          <w:lang w:val="en-GB"/>
        </w:rPr>
      </w:pPr>
      <w:r w:rsidRPr="00B837B4">
        <w:rPr>
          <w:rFonts w:ascii="CIDFont+F7" w:hAnsi="CIDFont+F7" w:cs="CIDFont+F7"/>
          <w:lang w:val="en-GB"/>
        </w:rPr>
        <w:t>6</w:t>
      </w:r>
      <w:r w:rsidR="000F7756" w:rsidRPr="00B837B4">
        <w:rPr>
          <w:rFonts w:ascii="CIDFont+F7" w:hAnsi="CIDFont+F7" w:cs="CIDFont+F7"/>
          <w:lang w:val="en-GB"/>
        </w:rPr>
        <w:t>.1</w:t>
      </w:r>
      <w:r w:rsidR="00532C65" w:rsidRPr="00B837B4">
        <w:rPr>
          <w:rFonts w:ascii="CIDFont+F7" w:hAnsi="CIDFont+F7" w:cs="CIDFont+F7"/>
          <w:lang w:val="en-GB"/>
        </w:rPr>
        <w:t>.</w:t>
      </w:r>
      <w:r w:rsidR="000F7756" w:rsidRPr="00B837B4">
        <w:rPr>
          <w:rFonts w:ascii="CIDFont+F7" w:hAnsi="CIDFont+F7" w:cs="CIDFont+F7"/>
          <w:lang w:val="en-GB"/>
        </w:rPr>
        <w:tab/>
      </w:r>
      <w:r w:rsidR="00C669FF" w:rsidRPr="00B837B4">
        <w:rPr>
          <w:rFonts w:ascii="CIDFont+F7" w:hAnsi="CIDFont+F7" w:cs="CIDFont+F7"/>
          <w:lang w:val="en-GB"/>
        </w:rPr>
        <w:t>The courses to be sailed will be displayed on the course board</w:t>
      </w:r>
      <w:r w:rsidR="000F7756" w:rsidRPr="00B837B4">
        <w:rPr>
          <w:rFonts w:ascii="CIDFont+F7" w:hAnsi="CIDFont+F7" w:cs="CIDFont+F7"/>
          <w:lang w:val="en-GB"/>
        </w:rPr>
        <w:t>.</w:t>
      </w:r>
      <w:r w:rsidR="00B837B4">
        <w:rPr>
          <w:rFonts w:ascii="CIDFont+F7" w:hAnsi="CIDFont+F7" w:cs="CIDFont+F7"/>
          <w:lang w:val="en-GB"/>
        </w:rPr>
        <w:t xml:space="preserve"> </w:t>
      </w:r>
      <w:r w:rsidR="00B837B4">
        <w:rPr>
          <w:rFonts w:ascii="CIDFont+F7" w:hAnsi="CIDFont+F7" w:cs="CIDFont+F7"/>
          <w:color w:val="4472C4" w:themeColor="accent1"/>
          <w:lang w:val="en-GB"/>
        </w:rPr>
        <w:t xml:space="preserve">– </w:t>
      </w:r>
      <w:r w:rsidR="00B837B4">
        <w:rPr>
          <w:rFonts w:ascii="CIDFont+F7" w:hAnsi="CIDFont+F7" w:cs="CIDFont+F7"/>
          <w:i/>
          <w:iCs/>
          <w:color w:val="4472C4" w:themeColor="accent1"/>
          <w:lang w:val="en-GB"/>
        </w:rPr>
        <w:t>Unless a visiting class insists on a specific course shape, leave it undefined until the day, as Bough Beech may not always give you the wind direction that you want! Course shapes are not defined in the Club’s standard SIs, so would need to be added.</w:t>
      </w:r>
    </w:p>
    <w:p w14:paraId="1B93D233" w14:textId="77777777" w:rsidR="000F7756" w:rsidRPr="000A03C6" w:rsidRDefault="000F7756" w:rsidP="000F7756">
      <w:pPr>
        <w:autoSpaceDE w:val="0"/>
        <w:autoSpaceDN w:val="0"/>
        <w:adjustRightInd w:val="0"/>
        <w:ind w:left="709" w:hanging="567"/>
        <w:rPr>
          <w:rFonts w:ascii="CIDFont+F7" w:hAnsi="CIDFont+F7" w:cs="CIDFont+F7"/>
          <w:color w:val="ED7D31" w:themeColor="accent2"/>
          <w:lang w:val="en-GB"/>
        </w:rPr>
      </w:pPr>
    </w:p>
    <w:p w14:paraId="10F3B0C4" w14:textId="5208BB21" w:rsidR="000F7756" w:rsidRPr="00892F5D" w:rsidRDefault="005D54DE" w:rsidP="000F7756">
      <w:pPr>
        <w:autoSpaceDE w:val="0"/>
        <w:autoSpaceDN w:val="0"/>
        <w:adjustRightInd w:val="0"/>
        <w:ind w:left="709" w:hanging="567"/>
        <w:rPr>
          <w:rFonts w:ascii="CIDFont+F6" w:hAnsi="CIDFont+F6" w:cs="CIDFont+F6"/>
          <w:lang w:val="en-GB"/>
        </w:rPr>
      </w:pPr>
      <w:r w:rsidRPr="00892F5D">
        <w:rPr>
          <w:rFonts w:ascii="CIDFont+F6" w:hAnsi="CIDFont+F6" w:cs="CIDFont+F6"/>
          <w:b/>
          <w:bCs/>
          <w:lang w:val="en-GB"/>
        </w:rPr>
        <w:t>7</w:t>
      </w:r>
      <w:r w:rsidR="000F7756" w:rsidRPr="00892F5D">
        <w:rPr>
          <w:rFonts w:ascii="CIDFont+F6" w:hAnsi="CIDFont+F6" w:cs="CIDFont+F6"/>
          <w:b/>
          <w:bCs/>
          <w:lang w:val="en-GB"/>
        </w:rPr>
        <w:t xml:space="preserve">. </w:t>
      </w:r>
      <w:r w:rsidR="000F7756" w:rsidRPr="00892F5D">
        <w:rPr>
          <w:rFonts w:ascii="CIDFont+F6" w:hAnsi="CIDFont+F6" w:cs="CIDFont+F6"/>
          <w:b/>
          <w:bCs/>
          <w:lang w:val="en-GB"/>
        </w:rPr>
        <w:tab/>
      </w:r>
      <w:r w:rsidR="000F7756" w:rsidRPr="00892F5D">
        <w:rPr>
          <w:rFonts w:ascii="CIDFont+F6" w:hAnsi="CIDFont+F6" w:cs="CIDFont+F6"/>
          <w:b/>
          <w:bCs/>
          <w:lang w:val="en-GB"/>
        </w:rPr>
        <w:tab/>
      </w:r>
      <w:r w:rsidR="00C669FF" w:rsidRPr="00892F5D">
        <w:rPr>
          <w:rFonts w:ascii="CIDFont+F6" w:hAnsi="CIDFont+F6" w:cs="CIDFont+F6"/>
          <w:b/>
          <w:bCs/>
          <w:lang w:val="en-GB"/>
        </w:rPr>
        <w:t>Scoring</w:t>
      </w:r>
    </w:p>
    <w:p w14:paraId="6FD1188E" w14:textId="303111DF" w:rsidR="000F7756" w:rsidRPr="00892F5D" w:rsidRDefault="005D54DE" w:rsidP="000F7756">
      <w:pPr>
        <w:autoSpaceDE w:val="0"/>
        <w:autoSpaceDN w:val="0"/>
        <w:adjustRightInd w:val="0"/>
        <w:ind w:left="709" w:hanging="567"/>
        <w:rPr>
          <w:rFonts w:ascii="CIDFont+F7" w:hAnsi="CIDFont+F7" w:cs="CIDFont+F7"/>
          <w:lang w:val="en-GB"/>
        </w:rPr>
      </w:pPr>
      <w:r w:rsidRPr="00892F5D">
        <w:rPr>
          <w:rFonts w:ascii="CIDFont+F7" w:hAnsi="CIDFont+F7" w:cs="CIDFont+F7"/>
          <w:lang w:val="en-GB"/>
        </w:rPr>
        <w:t>7</w:t>
      </w:r>
      <w:r w:rsidR="000F7756" w:rsidRPr="00892F5D">
        <w:rPr>
          <w:rFonts w:ascii="CIDFont+F7" w:hAnsi="CIDFont+F7" w:cs="CIDFont+F7"/>
          <w:lang w:val="en-GB"/>
        </w:rPr>
        <w:t xml:space="preserve">.1. </w:t>
      </w:r>
      <w:r w:rsidR="000F7756" w:rsidRPr="00892F5D">
        <w:rPr>
          <w:rFonts w:ascii="CIDFont+F7" w:hAnsi="CIDFont+F7" w:cs="CIDFont+F7"/>
          <w:lang w:val="en-GB"/>
        </w:rPr>
        <w:tab/>
      </w:r>
      <w:r w:rsidR="00C669FF" w:rsidRPr="00892F5D">
        <w:rPr>
          <w:rFonts w:ascii="CIDFont+F7" w:hAnsi="CIDFont+F7" w:cs="CIDFont+F7"/>
          <w:lang w:val="en-GB"/>
        </w:rPr>
        <w:t>The series will be scored using the World Sailing Low Points Scoring system as in RRS Appendix A4 and Appendix A5.3.</w:t>
      </w:r>
    </w:p>
    <w:p w14:paraId="43A7F91F" w14:textId="57C2E667" w:rsidR="000F7756" w:rsidRPr="00892F5D" w:rsidRDefault="005D54DE" w:rsidP="000F7756">
      <w:pPr>
        <w:autoSpaceDE w:val="0"/>
        <w:autoSpaceDN w:val="0"/>
        <w:adjustRightInd w:val="0"/>
        <w:ind w:left="709" w:hanging="567"/>
        <w:rPr>
          <w:rFonts w:ascii="CIDFont+F7" w:hAnsi="CIDFont+F7" w:cs="CIDFont+F7"/>
          <w:lang w:val="en-GB"/>
        </w:rPr>
      </w:pPr>
      <w:r w:rsidRPr="00892F5D">
        <w:rPr>
          <w:rFonts w:ascii="CIDFont+F7" w:hAnsi="CIDFont+F7" w:cs="CIDFont+F7"/>
          <w:lang w:val="en-GB"/>
        </w:rPr>
        <w:t>7</w:t>
      </w:r>
      <w:r w:rsidR="000F7756" w:rsidRPr="00892F5D">
        <w:rPr>
          <w:rFonts w:ascii="CIDFont+F7" w:hAnsi="CIDFont+F7" w:cs="CIDFont+F7"/>
          <w:lang w:val="en-GB"/>
        </w:rPr>
        <w:t>.2</w:t>
      </w:r>
      <w:r w:rsidR="00532C65" w:rsidRPr="00892F5D">
        <w:rPr>
          <w:rFonts w:ascii="CIDFont+F7" w:hAnsi="CIDFont+F7" w:cs="CIDFont+F7"/>
          <w:lang w:val="en-GB"/>
        </w:rPr>
        <w:t>.</w:t>
      </w:r>
      <w:r w:rsidR="000F7756" w:rsidRPr="00892F5D">
        <w:rPr>
          <w:rFonts w:ascii="CIDFont+F7" w:hAnsi="CIDFont+F7" w:cs="CIDFont+F7"/>
          <w:lang w:val="en-GB"/>
        </w:rPr>
        <w:tab/>
      </w:r>
      <w:r w:rsidR="00C669FF" w:rsidRPr="00892F5D">
        <w:rPr>
          <w:rFonts w:ascii="CIDFont+F7" w:hAnsi="CIDFont+F7" w:cs="CIDFont+F7"/>
          <w:lang w:val="en-GB"/>
        </w:rPr>
        <w:t xml:space="preserve">A minimum of </w:t>
      </w:r>
      <w:r w:rsidR="00892F5D" w:rsidRPr="00892F5D">
        <w:rPr>
          <w:rFonts w:ascii="CIDFont+F7" w:hAnsi="CIDFont+F7" w:cs="CIDFont+F7"/>
          <w:lang w:val="en-GB"/>
        </w:rPr>
        <w:t>one</w:t>
      </w:r>
      <w:r w:rsidR="00C669FF" w:rsidRPr="00892F5D">
        <w:rPr>
          <w:rFonts w:ascii="CIDFont+F7" w:hAnsi="CIDFont+F7" w:cs="CIDFont+F7"/>
          <w:lang w:val="en-GB"/>
        </w:rPr>
        <w:t xml:space="preserve"> race </w:t>
      </w:r>
      <w:r w:rsidR="00892F5D" w:rsidRPr="00892F5D">
        <w:rPr>
          <w:rFonts w:ascii="CIDFont+F7" w:hAnsi="CIDFont+F7" w:cs="CIDFont+F7"/>
          <w:lang w:val="en-GB"/>
        </w:rPr>
        <w:t>is</w:t>
      </w:r>
      <w:r w:rsidR="00C669FF" w:rsidRPr="00892F5D">
        <w:rPr>
          <w:rFonts w:ascii="CIDFont+F7" w:hAnsi="CIDFont+F7" w:cs="CIDFont+F7"/>
          <w:lang w:val="en-GB"/>
        </w:rPr>
        <w:t xml:space="preserve"> required to be completed to constitute the </w:t>
      </w:r>
      <w:r w:rsidR="00892F5D" w:rsidRPr="00892F5D">
        <w:rPr>
          <w:rFonts w:ascii="CIDFont+F7" w:hAnsi="CIDFont+F7" w:cs="CIDFont+F7"/>
          <w:lang w:val="en-GB"/>
        </w:rPr>
        <w:t>regatta</w:t>
      </w:r>
      <w:r w:rsidR="00C669FF" w:rsidRPr="00892F5D">
        <w:rPr>
          <w:rFonts w:ascii="CIDFont+F7" w:hAnsi="CIDFont+F7" w:cs="CIDFont+F7"/>
          <w:lang w:val="en-GB"/>
        </w:rPr>
        <w:t>.</w:t>
      </w:r>
    </w:p>
    <w:p w14:paraId="1E0CE5B8" w14:textId="6F4E352E" w:rsidR="000F7756" w:rsidRPr="00892F5D" w:rsidRDefault="005D54DE" w:rsidP="000F7756">
      <w:pPr>
        <w:autoSpaceDE w:val="0"/>
        <w:autoSpaceDN w:val="0"/>
        <w:adjustRightInd w:val="0"/>
        <w:ind w:left="709" w:hanging="567"/>
        <w:rPr>
          <w:rFonts w:ascii="CIDFont+F7" w:hAnsi="CIDFont+F7" w:cs="CIDFont+F7"/>
          <w:i/>
          <w:iCs/>
          <w:color w:val="4472C4" w:themeColor="accent1"/>
          <w:lang w:val="en-GB"/>
        </w:rPr>
      </w:pPr>
      <w:r w:rsidRPr="00892F5D">
        <w:rPr>
          <w:rFonts w:ascii="CIDFont+F7" w:hAnsi="CIDFont+F7" w:cs="CIDFont+F7"/>
          <w:lang w:val="en-GB"/>
        </w:rPr>
        <w:t>7</w:t>
      </w:r>
      <w:r w:rsidR="000F7756" w:rsidRPr="00892F5D">
        <w:rPr>
          <w:rFonts w:ascii="CIDFont+F7" w:hAnsi="CIDFont+F7" w:cs="CIDFont+F7"/>
          <w:lang w:val="en-GB"/>
        </w:rPr>
        <w:t>.3</w:t>
      </w:r>
      <w:r w:rsidR="00532C65" w:rsidRPr="00892F5D">
        <w:rPr>
          <w:rFonts w:ascii="CIDFont+F7" w:hAnsi="CIDFont+F7" w:cs="CIDFont+F7"/>
          <w:lang w:val="en-GB"/>
        </w:rPr>
        <w:t>.</w:t>
      </w:r>
      <w:r w:rsidR="000F7756" w:rsidRPr="00892F5D">
        <w:rPr>
          <w:rFonts w:ascii="CIDFont+F7" w:hAnsi="CIDFont+F7" w:cs="CIDFont+F7"/>
          <w:lang w:val="en-GB"/>
        </w:rPr>
        <w:tab/>
      </w:r>
      <w:r w:rsidR="00C669FF" w:rsidRPr="00892F5D">
        <w:rPr>
          <w:rFonts w:ascii="CIDFont+F7" w:hAnsi="CIDFont+F7" w:cs="CIDFont+F7"/>
          <w:lang w:val="en-GB"/>
        </w:rPr>
        <w:t>The number of races a boat may exclude from her score will depend upon the races completed as follows:</w:t>
      </w:r>
      <w:r w:rsidR="00892F5D">
        <w:rPr>
          <w:rFonts w:ascii="CIDFont+F7" w:hAnsi="CIDFont+F7" w:cs="CIDFont+F7"/>
          <w:lang w:val="en-GB"/>
        </w:rPr>
        <w:t xml:space="preserve"> </w:t>
      </w:r>
      <w:r w:rsidR="00892F5D">
        <w:rPr>
          <w:rFonts w:ascii="CIDFont+F7" w:hAnsi="CIDFont+F7" w:cs="CIDFont+F7"/>
          <w:color w:val="4472C4" w:themeColor="accent1"/>
          <w:lang w:val="en-GB"/>
        </w:rPr>
        <w:t xml:space="preserve">- </w:t>
      </w:r>
      <w:r w:rsidR="00892F5D">
        <w:rPr>
          <w:rFonts w:ascii="CIDFont+F7" w:hAnsi="CIDFont+F7" w:cs="CIDFont+F7"/>
          <w:i/>
          <w:iCs/>
          <w:color w:val="4472C4" w:themeColor="accent1"/>
          <w:lang w:val="en-GB"/>
        </w:rPr>
        <w:t>The Club default is 50%+1: this can be changed when setting up the event on Sailwave.</w:t>
      </w:r>
    </w:p>
    <w:p w14:paraId="1A9F087D" w14:textId="77777777" w:rsidR="00C669FF" w:rsidRPr="00892F5D" w:rsidRDefault="00C669FF" w:rsidP="000F7756">
      <w:pPr>
        <w:autoSpaceDE w:val="0"/>
        <w:autoSpaceDN w:val="0"/>
        <w:adjustRightInd w:val="0"/>
        <w:ind w:left="709" w:hanging="567"/>
        <w:rPr>
          <w:rFonts w:ascii="CIDFont+F7" w:hAnsi="CIDFont+F7" w:cs="CIDFont+F7"/>
          <w:lang w:val="en-GB"/>
        </w:rPr>
      </w:pPr>
    </w:p>
    <w:tbl>
      <w:tblPr>
        <w:tblStyle w:val="TableGrid"/>
        <w:tblW w:w="0" w:type="auto"/>
        <w:tblInd w:w="1980" w:type="dxa"/>
        <w:tblLook w:val="04A0" w:firstRow="1" w:lastRow="0" w:firstColumn="1" w:lastColumn="0" w:noHBand="0" w:noVBand="1"/>
      </w:tblPr>
      <w:tblGrid>
        <w:gridCol w:w="2905"/>
        <w:gridCol w:w="2623"/>
      </w:tblGrid>
      <w:tr w:rsidR="00892F5D" w:rsidRPr="00892F5D" w14:paraId="70A8E783" w14:textId="77777777" w:rsidTr="005D54DE">
        <w:tc>
          <w:tcPr>
            <w:tcW w:w="2905" w:type="dxa"/>
            <w:shd w:val="clear" w:color="auto" w:fill="D5DCE4" w:themeFill="text2" w:themeFillTint="33"/>
          </w:tcPr>
          <w:p w14:paraId="7B092532" w14:textId="621566EB" w:rsidR="00C669FF" w:rsidRPr="00892F5D" w:rsidRDefault="00C669FF" w:rsidP="005D54DE">
            <w:pPr>
              <w:autoSpaceDE w:val="0"/>
              <w:autoSpaceDN w:val="0"/>
              <w:adjustRightInd w:val="0"/>
              <w:jc w:val="center"/>
              <w:rPr>
                <w:rFonts w:ascii="CIDFont+F6" w:hAnsi="CIDFont+F6" w:cs="CIDFont+F6"/>
                <w:b/>
                <w:bCs/>
                <w:lang w:val="en-GB"/>
              </w:rPr>
            </w:pPr>
            <w:r w:rsidRPr="00892F5D">
              <w:rPr>
                <w:rFonts w:ascii="CIDFont+F6" w:hAnsi="CIDFont+F6" w:cs="CIDFont+F6"/>
                <w:b/>
                <w:bCs/>
                <w:lang w:val="en-GB"/>
              </w:rPr>
              <w:t>Number of Races completed</w:t>
            </w:r>
          </w:p>
        </w:tc>
        <w:tc>
          <w:tcPr>
            <w:tcW w:w="2623" w:type="dxa"/>
            <w:shd w:val="clear" w:color="auto" w:fill="D5DCE4" w:themeFill="text2" w:themeFillTint="33"/>
          </w:tcPr>
          <w:p w14:paraId="28E4E81A" w14:textId="23828156" w:rsidR="00C669FF" w:rsidRPr="00892F5D" w:rsidRDefault="00C669FF" w:rsidP="005D54DE">
            <w:pPr>
              <w:autoSpaceDE w:val="0"/>
              <w:autoSpaceDN w:val="0"/>
              <w:adjustRightInd w:val="0"/>
              <w:jc w:val="center"/>
              <w:rPr>
                <w:rFonts w:ascii="CIDFont+F6" w:hAnsi="CIDFont+F6" w:cs="CIDFont+F6"/>
                <w:b/>
                <w:bCs/>
                <w:lang w:val="en-GB"/>
              </w:rPr>
            </w:pPr>
            <w:r w:rsidRPr="00892F5D">
              <w:rPr>
                <w:rFonts w:ascii="CIDFont+F6" w:hAnsi="CIDFont+F6" w:cs="CIDFont+F6"/>
                <w:b/>
                <w:bCs/>
                <w:lang w:val="en-GB"/>
              </w:rPr>
              <w:t>Races to count</w:t>
            </w:r>
          </w:p>
        </w:tc>
      </w:tr>
      <w:tr w:rsidR="00892F5D" w:rsidRPr="00892F5D" w14:paraId="0DF751CC" w14:textId="77777777" w:rsidTr="005D54DE">
        <w:tc>
          <w:tcPr>
            <w:tcW w:w="2905" w:type="dxa"/>
          </w:tcPr>
          <w:p w14:paraId="1AC68407" w14:textId="10D162F0" w:rsidR="00C669FF" w:rsidRPr="00892F5D" w:rsidRDefault="00892F5D" w:rsidP="005D54DE">
            <w:pPr>
              <w:autoSpaceDE w:val="0"/>
              <w:autoSpaceDN w:val="0"/>
              <w:adjustRightInd w:val="0"/>
              <w:jc w:val="center"/>
              <w:rPr>
                <w:rFonts w:ascii="CIDFont+F6" w:hAnsi="CIDFont+F6" w:cs="CIDFont+F6"/>
                <w:lang w:val="en-GB"/>
              </w:rPr>
            </w:pPr>
            <w:r w:rsidRPr="00892F5D">
              <w:rPr>
                <w:rFonts w:ascii="CIDFont+F6" w:hAnsi="CIDFont+F6" w:cs="CIDFont+F6"/>
                <w:lang w:val="en-GB"/>
              </w:rPr>
              <w:t>4</w:t>
            </w:r>
          </w:p>
        </w:tc>
        <w:tc>
          <w:tcPr>
            <w:tcW w:w="2623" w:type="dxa"/>
          </w:tcPr>
          <w:p w14:paraId="4CC3C8B3" w14:textId="1CF27DE1" w:rsidR="00C669FF" w:rsidRPr="00892F5D" w:rsidRDefault="00892F5D" w:rsidP="005D54DE">
            <w:pPr>
              <w:autoSpaceDE w:val="0"/>
              <w:autoSpaceDN w:val="0"/>
              <w:adjustRightInd w:val="0"/>
              <w:jc w:val="center"/>
              <w:rPr>
                <w:rFonts w:ascii="CIDFont+F6" w:hAnsi="CIDFont+F6" w:cs="CIDFont+F6"/>
                <w:lang w:val="en-GB"/>
              </w:rPr>
            </w:pPr>
            <w:r w:rsidRPr="00892F5D">
              <w:rPr>
                <w:rFonts w:ascii="CIDFont+F6" w:hAnsi="CIDFont+F6" w:cs="CIDFont+F6"/>
                <w:lang w:val="en-GB"/>
              </w:rPr>
              <w:t>3</w:t>
            </w:r>
          </w:p>
        </w:tc>
      </w:tr>
      <w:tr w:rsidR="00892F5D" w:rsidRPr="00892F5D" w14:paraId="2A107BA0" w14:textId="77777777" w:rsidTr="005D54DE">
        <w:tc>
          <w:tcPr>
            <w:tcW w:w="2905" w:type="dxa"/>
          </w:tcPr>
          <w:p w14:paraId="6409BF9F" w14:textId="009046E7" w:rsidR="00C669FF" w:rsidRPr="00892F5D" w:rsidRDefault="00892F5D" w:rsidP="005D54DE">
            <w:pPr>
              <w:autoSpaceDE w:val="0"/>
              <w:autoSpaceDN w:val="0"/>
              <w:adjustRightInd w:val="0"/>
              <w:jc w:val="center"/>
              <w:rPr>
                <w:rFonts w:ascii="CIDFont+F6" w:hAnsi="CIDFont+F6" w:cs="CIDFont+F6"/>
                <w:lang w:val="en-GB"/>
              </w:rPr>
            </w:pPr>
            <w:r w:rsidRPr="00892F5D">
              <w:rPr>
                <w:rFonts w:ascii="CIDFont+F6" w:hAnsi="CIDFont+F6" w:cs="CIDFont+F6"/>
                <w:lang w:val="en-GB"/>
              </w:rPr>
              <w:t>3</w:t>
            </w:r>
          </w:p>
        </w:tc>
        <w:tc>
          <w:tcPr>
            <w:tcW w:w="2623" w:type="dxa"/>
          </w:tcPr>
          <w:p w14:paraId="65091FA9" w14:textId="6686255A" w:rsidR="00C669FF" w:rsidRPr="00892F5D" w:rsidRDefault="00892F5D" w:rsidP="005D54DE">
            <w:pPr>
              <w:autoSpaceDE w:val="0"/>
              <w:autoSpaceDN w:val="0"/>
              <w:adjustRightInd w:val="0"/>
              <w:jc w:val="center"/>
              <w:rPr>
                <w:rFonts w:ascii="CIDFont+F6" w:hAnsi="CIDFont+F6" w:cs="CIDFont+F6"/>
                <w:lang w:val="en-GB"/>
              </w:rPr>
            </w:pPr>
            <w:r w:rsidRPr="00892F5D">
              <w:rPr>
                <w:rFonts w:ascii="CIDFont+F6" w:hAnsi="CIDFont+F6" w:cs="CIDFont+F6"/>
                <w:lang w:val="en-GB"/>
              </w:rPr>
              <w:t>3</w:t>
            </w:r>
          </w:p>
        </w:tc>
      </w:tr>
      <w:tr w:rsidR="00892F5D" w:rsidRPr="00892F5D" w14:paraId="46F1EB98" w14:textId="77777777" w:rsidTr="005D54DE">
        <w:tc>
          <w:tcPr>
            <w:tcW w:w="2905" w:type="dxa"/>
          </w:tcPr>
          <w:p w14:paraId="55636BCF" w14:textId="019B8FC3" w:rsidR="00C669FF" w:rsidRPr="00892F5D" w:rsidRDefault="00892F5D" w:rsidP="005D54DE">
            <w:pPr>
              <w:autoSpaceDE w:val="0"/>
              <w:autoSpaceDN w:val="0"/>
              <w:adjustRightInd w:val="0"/>
              <w:jc w:val="center"/>
              <w:rPr>
                <w:rFonts w:ascii="CIDFont+F6" w:hAnsi="CIDFont+F6" w:cs="CIDFont+F6"/>
                <w:lang w:val="en-GB"/>
              </w:rPr>
            </w:pPr>
            <w:r w:rsidRPr="00892F5D">
              <w:rPr>
                <w:rFonts w:ascii="CIDFont+F6" w:hAnsi="CIDFont+F6" w:cs="CIDFont+F6"/>
                <w:lang w:val="en-GB"/>
              </w:rPr>
              <w:t>2</w:t>
            </w:r>
          </w:p>
        </w:tc>
        <w:tc>
          <w:tcPr>
            <w:tcW w:w="2623" w:type="dxa"/>
          </w:tcPr>
          <w:p w14:paraId="622BD75D" w14:textId="03288145" w:rsidR="00C669FF" w:rsidRPr="00892F5D" w:rsidRDefault="00892F5D" w:rsidP="005D54DE">
            <w:pPr>
              <w:autoSpaceDE w:val="0"/>
              <w:autoSpaceDN w:val="0"/>
              <w:adjustRightInd w:val="0"/>
              <w:jc w:val="center"/>
              <w:rPr>
                <w:rFonts w:ascii="CIDFont+F6" w:hAnsi="CIDFont+F6" w:cs="CIDFont+F6"/>
                <w:lang w:val="en-GB"/>
              </w:rPr>
            </w:pPr>
            <w:r w:rsidRPr="00892F5D">
              <w:rPr>
                <w:rFonts w:ascii="CIDFont+F6" w:hAnsi="CIDFont+F6" w:cs="CIDFont+F6"/>
                <w:lang w:val="en-GB"/>
              </w:rPr>
              <w:t>2</w:t>
            </w:r>
          </w:p>
        </w:tc>
      </w:tr>
      <w:tr w:rsidR="00892F5D" w:rsidRPr="00892F5D" w14:paraId="561CD595" w14:textId="77777777" w:rsidTr="005D54DE">
        <w:tc>
          <w:tcPr>
            <w:tcW w:w="2905" w:type="dxa"/>
          </w:tcPr>
          <w:p w14:paraId="49E7F3C5" w14:textId="10ABD9D7" w:rsidR="00C669FF" w:rsidRPr="00892F5D" w:rsidRDefault="00892F5D" w:rsidP="005D54DE">
            <w:pPr>
              <w:autoSpaceDE w:val="0"/>
              <w:autoSpaceDN w:val="0"/>
              <w:adjustRightInd w:val="0"/>
              <w:jc w:val="center"/>
              <w:rPr>
                <w:rFonts w:ascii="CIDFont+F6" w:hAnsi="CIDFont+F6" w:cs="CIDFont+F6"/>
                <w:lang w:val="en-GB"/>
              </w:rPr>
            </w:pPr>
            <w:r w:rsidRPr="00892F5D">
              <w:rPr>
                <w:rFonts w:ascii="CIDFont+F6" w:hAnsi="CIDFont+F6" w:cs="CIDFont+F6"/>
                <w:lang w:val="en-GB"/>
              </w:rPr>
              <w:t>1</w:t>
            </w:r>
          </w:p>
        </w:tc>
        <w:tc>
          <w:tcPr>
            <w:tcW w:w="2623" w:type="dxa"/>
          </w:tcPr>
          <w:p w14:paraId="627FA654" w14:textId="7DB3606D" w:rsidR="00C669FF" w:rsidRPr="00892F5D" w:rsidRDefault="00892F5D" w:rsidP="005D54DE">
            <w:pPr>
              <w:autoSpaceDE w:val="0"/>
              <w:autoSpaceDN w:val="0"/>
              <w:adjustRightInd w:val="0"/>
              <w:jc w:val="center"/>
              <w:rPr>
                <w:rFonts w:ascii="CIDFont+F6" w:hAnsi="CIDFont+F6" w:cs="CIDFont+F6"/>
                <w:lang w:val="en-GB"/>
              </w:rPr>
            </w:pPr>
            <w:r w:rsidRPr="00892F5D">
              <w:rPr>
                <w:rFonts w:ascii="CIDFont+F6" w:hAnsi="CIDFont+F6" w:cs="CIDFont+F6"/>
                <w:lang w:val="en-GB"/>
              </w:rPr>
              <w:t>1</w:t>
            </w:r>
          </w:p>
        </w:tc>
      </w:tr>
    </w:tbl>
    <w:p w14:paraId="3F7C5644" w14:textId="77777777" w:rsidR="00C669FF" w:rsidRPr="000A03C6" w:rsidRDefault="00C669FF" w:rsidP="000F7756">
      <w:pPr>
        <w:autoSpaceDE w:val="0"/>
        <w:autoSpaceDN w:val="0"/>
        <w:adjustRightInd w:val="0"/>
        <w:ind w:left="709" w:hanging="567"/>
        <w:rPr>
          <w:rFonts w:ascii="CIDFont+F6" w:hAnsi="CIDFont+F6" w:cs="CIDFont+F6"/>
          <w:b/>
          <w:bCs/>
          <w:color w:val="ED7D31" w:themeColor="accent2"/>
          <w:lang w:val="en-GB"/>
        </w:rPr>
      </w:pPr>
    </w:p>
    <w:p w14:paraId="3E54B62C" w14:textId="399529A9" w:rsidR="009E1E1E" w:rsidRPr="00892F5D" w:rsidRDefault="002F6F59" w:rsidP="009E1E1E">
      <w:pPr>
        <w:autoSpaceDE w:val="0"/>
        <w:autoSpaceDN w:val="0"/>
        <w:adjustRightInd w:val="0"/>
        <w:ind w:left="709" w:hanging="567"/>
        <w:rPr>
          <w:rFonts w:ascii="CIDFont+F6" w:hAnsi="CIDFont+F6" w:cs="CIDFont+F6"/>
          <w:b/>
          <w:bCs/>
          <w:lang w:val="en-GB"/>
        </w:rPr>
      </w:pPr>
      <w:r w:rsidRPr="00892F5D">
        <w:rPr>
          <w:rFonts w:ascii="CIDFont+F6" w:hAnsi="CIDFont+F6" w:cs="CIDFont+F6"/>
          <w:b/>
          <w:bCs/>
          <w:lang w:val="en-GB"/>
        </w:rPr>
        <w:t>8</w:t>
      </w:r>
      <w:r w:rsidR="009E1E1E" w:rsidRPr="00892F5D">
        <w:rPr>
          <w:rFonts w:ascii="CIDFont+F6" w:hAnsi="CIDFont+F6" w:cs="CIDFont+F6"/>
          <w:b/>
          <w:bCs/>
          <w:lang w:val="en-GB"/>
        </w:rPr>
        <w:t xml:space="preserve">. </w:t>
      </w:r>
      <w:r w:rsidR="009E1E1E" w:rsidRPr="00892F5D">
        <w:rPr>
          <w:rFonts w:ascii="CIDFont+F6" w:hAnsi="CIDFont+F6" w:cs="CIDFont+F6"/>
          <w:b/>
          <w:bCs/>
          <w:lang w:val="en-GB"/>
        </w:rPr>
        <w:tab/>
      </w:r>
      <w:r w:rsidR="009E1E1E" w:rsidRPr="00892F5D">
        <w:rPr>
          <w:rFonts w:ascii="CIDFont+F6" w:hAnsi="CIDFont+F6" w:cs="CIDFont+F6"/>
          <w:b/>
          <w:bCs/>
          <w:lang w:val="en-GB"/>
        </w:rPr>
        <w:tab/>
      </w:r>
      <w:r w:rsidR="005D54DE" w:rsidRPr="00892F5D">
        <w:rPr>
          <w:rFonts w:ascii="CIDFont+F6" w:hAnsi="CIDFont+F6" w:cs="CIDFont+F6"/>
          <w:b/>
          <w:bCs/>
          <w:lang w:val="en-GB"/>
        </w:rPr>
        <w:t>Prizes</w:t>
      </w:r>
    </w:p>
    <w:p w14:paraId="52588BE6" w14:textId="307009E4" w:rsidR="009851F7" w:rsidRPr="0069479E" w:rsidRDefault="002F6F59" w:rsidP="002F6F59">
      <w:pPr>
        <w:autoSpaceDE w:val="0"/>
        <w:autoSpaceDN w:val="0"/>
        <w:adjustRightInd w:val="0"/>
        <w:ind w:left="709" w:hanging="567"/>
        <w:rPr>
          <w:rFonts w:ascii="CIDFont+F7" w:hAnsi="CIDFont+F7" w:cs="CIDFont+F7"/>
          <w:i/>
          <w:iCs/>
          <w:color w:val="4472C4" w:themeColor="accent1"/>
          <w:lang w:val="en-GB"/>
        </w:rPr>
      </w:pPr>
      <w:r w:rsidRPr="00892F5D">
        <w:rPr>
          <w:rFonts w:ascii="CIDFont+F7" w:hAnsi="CIDFont+F7" w:cs="CIDFont+F7"/>
          <w:lang w:val="en-GB"/>
        </w:rPr>
        <w:t>8</w:t>
      </w:r>
      <w:r w:rsidR="009E1E1E" w:rsidRPr="00892F5D">
        <w:rPr>
          <w:rFonts w:ascii="CIDFont+F7" w:hAnsi="CIDFont+F7" w:cs="CIDFont+F7"/>
          <w:lang w:val="en-GB"/>
        </w:rPr>
        <w:t xml:space="preserve">.1. </w:t>
      </w:r>
      <w:r w:rsidR="009E1E1E" w:rsidRPr="00892F5D">
        <w:rPr>
          <w:rFonts w:ascii="CIDFont+F7" w:hAnsi="CIDFont+F7" w:cs="CIDFont+F7"/>
          <w:lang w:val="en-GB"/>
        </w:rPr>
        <w:tab/>
      </w:r>
      <w:r w:rsidRPr="00892F5D">
        <w:rPr>
          <w:rFonts w:ascii="CIDFont+F7" w:hAnsi="CIDFont+F7" w:cs="CIDFont+F7"/>
          <w:lang w:val="en-GB"/>
        </w:rPr>
        <w:t>Bough Beech SC will award prizes</w:t>
      </w:r>
      <w:r w:rsidR="009851F7" w:rsidRPr="00892F5D">
        <w:rPr>
          <w:rFonts w:ascii="CIDFont+F7" w:hAnsi="CIDFont+F7" w:cs="CIDFont+F7"/>
          <w:lang w:val="en-GB"/>
        </w:rPr>
        <w:t xml:space="preserve"> for 1</w:t>
      </w:r>
      <w:r w:rsidR="009851F7" w:rsidRPr="00892F5D">
        <w:rPr>
          <w:rFonts w:ascii="CIDFont+F7" w:hAnsi="CIDFont+F7" w:cs="CIDFont+F7"/>
          <w:vertAlign w:val="superscript"/>
          <w:lang w:val="en-GB"/>
        </w:rPr>
        <w:t>st</w:t>
      </w:r>
      <w:r w:rsidR="0095095E" w:rsidRPr="00892F5D">
        <w:rPr>
          <w:rFonts w:ascii="CIDFont+F7" w:hAnsi="CIDFont+F7" w:cs="CIDFont+F7"/>
          <w:lang w:val="en-GB"/>
        </w:rPr>
        <w:t xml:space="preserve"> to</w:t>
      </w:r>
      <w:r w:rsidR="00892F5D" w:rsidRPr="00892F5D">
        <w:rPr>
          <w:rFonts w:ascii="CIDFont+F7" w:hAnsi="CIDFont+F7" w:cs="CIDFont+F7"/>
          <w:lang w:val="en-GB"/>
        </w:rPr>
        <w:t xml:space="preserve"> 3</w:t>
      </w:r>
      <w:r w:rsidR="00892F5D" w:rsidRPr="00892F5D">
        <w:rPr>
          <w:rFonts w:ascii="CIDFont+F7" w:hAnsi="CIDFont+F7" w:cs="CIDFont+F7"/>
          <w:vertAlign w:val="superscript"/>
          <w:lang w:val="en-GB"/>
        </w:rPr>
        <w:t>rd</w:t>
      </w:r>
      <w:r w:rsidR="00892F5D" w:rsidRPr="00892F5D">
        <w:rPr>
          <w:rFonts w:ascii="CIDFont+F7" w:hAnsi="CIDFont+F7" w:cs="CIDFont+F7"/>
          <w:lang w:val="en-GB"/>
        </w:rPr>
        <w:t xml:space="preserve"> place</w:t>
      </w:r>
      <w:r w:rsidR="0095095E" w:rsidRPr="00892F5D">
        <w:rPr>
          <w:rFonts w:ascii="CIDFont+F7" w:hAnsi="CIDFont+F7" w:cs="CIDFont+F7"/>
          <w:lang w:val="en-GB"/>
        </w:rPr>
        <w:t xml:space="preserve"> overall.</w:t>
      </w:r>
      <w:r w:rsidR="0069479E">
        <w:rPr>
          <w:rFonts w:ascii="CIDFont+F7" w:hAnsi="CIDFont+F7" w:cs="CIDFont+F7"/>
          <w:lang w:val="en-GB"/>
        </w:rPr>
        <w:t xml:space="preserve"> </w:t>
      </w:r>
      <w:r w:rsidR="0069479E">
        <w:rPr>
          <w:rFonts w:ascii="CIDFont+F7" w:hAnsi="CIDFont+F7" w:cs="CIDFont+F7"/>
          <w:color w:val="4472C4" w:themeColor="accent1"/>
          <w:lang w:val="en-GB"/>
        </w:rPr>
        <w:t xml:space="preserve">– </w:t>
      </w:r>
      <w:r w:rsidR="0069479E">
        <w:rPr>
          <w:rFonts w:ascii="CIDFont+F7" w:hAnsi="CIDFont+F7" w:cs="CIDFont+F7"/>
          <w:i/>
          <w:iCs/>
          <w:color w:val="4472C4" w:themeColor="accent1"/>
          <w:lang w:val="en-GB"/>
        </w:rPr>
        <w:t>Amend to suit your event.</w:t>
      </w:r>
    </w:p>
    <w:p w14:paraId="2EDC8A4D" w14:textId="05D8BF36" w:rsidR="002F6F59" w:rsidRPr="00892F5D" w:rsidRDefault="009851F7" w:rsidP="002F6F59">
      <w:pPr>
        <w:autoSpaceDE w:val="0"/>
        <w:autoSpaceDN w:val="0"/>
        <w:adjustRightInd w:val="0"/>
        <w:ind w:left="709" w:hanging="567"/>
        <w:rPr>
          <w:rFonts w:ascii="CIDFont+F7" w:hAnsi="CIDFont+F7" w:cs="CIDFont+F7"/>
          <w:lang w:val="en-GB"/>
        </w:rPr>
      </w:pPr>
      <w:r w:rsidRPr="00892F5D">
        <w:rPr>
          <w:rFonts w:ascii="CIDFont+F7" w:hAnsi="CIDFont+F7" w:cs="CIDFont+F7"/>
          <w:lang w:val="en-GB"/>
        </w:rPr>
        <w:t>8.2.</w:t>
      </w:r>
      <w:r w:rsidRPr="00892F5D">
        <w:rPr>
          <w:rFonts w:ascii="CIDFont+F7" w:hAnsi="CIDFont+F7" w:cs="CIDFont+F7"/>
          <w:lang w:val="en-GB"/>
        </w:rPr>
        <w:tab/>
        <w:t>The Race Committee may award further prizes</w:t>
      </w:r>
      <w:r w:rsidR="002F6F59" w:rsidRPr="00892F5D">
        <w:rPr>
          <w:rFonts w:ascii="CIDFont+F7" w:hAnsi="CIDFont+F7" w:cs="CIDFont+F7"/>
          <w:lang w:val="en-GB"/>
        </w:rPr>
        <w:t xml:space="preserve"> at its discretion.</w:t>
      </w:r>
    </w:p>
    <w:p w14:paraId="08273398" w14:textId="77777777" w:rsidR="000F7756" w:rsidRPr="0069479E" w:rsidRDefault="000F7756" w:rsidP="002F6F59">
      <w:pPr>
        <w:autoSpaceDE w:val="0"/>
        <w:autoSpaceDN w:val="0"/>
        <w:adjustRightInd w:val="0"/>
        <w:rPr>
          <w:rFonts w:ascii="CIDFont+F7" w:hAnsi="CIDFont+F7" w:cs="CIDFont+F7"/>
          <w:lang w:val="en-GB"/>
        </w:rPr>
      </w:pPr>
    </w:p>
    <w:p w14:paraId="62F30C8F" w14:textId="59D3E4F2" w:rsidR="000F7756" w:rsidRPr="0069479E" w:rsidRDefault="002F6F59" w:rsidP="000F7756">
      <w:pPr>
        <w:autoSpaceDE w:val="0"/>
        <w:autoSpaceDN w:val="0"/>
        <w:adjustRightInd w:val="0"/>
        <w:ind w:left="709" w:hanging="567"/>
        <w:rPr>
          <w:rFonts w:ascii="CIDFont+F6" w:hAnsi="CIDFont+F6" w:cs="CIDFont+F6"/>
          <w:b/>
          <w:bCs/>
          <w:lang w:val="en-GB"/>
        </w:rPr>
      </w:pPr>
      <w:r w:rsidRPr="0069479E">
        <w:rPr>
          <w:rFonts w:ascii="CIDFont+F6" w:hAnsi="CIDFont+F6" w:cs="CIDFont+F6"/>
          <w:b/>
          <w:bCs/>
          <w:lang w:val="en-GB"/>
        </w:rPr>
        <w:t>9</w:t>
      </w:r>
      <w:r w:rsidR="000F7756" w:rsidRPr="0069479E">
        <w:rPr>
          <w:rFonts w:ascii="CIDFont+F6" w:hAnsi="CIDFont+F6" w:cs="CIDFont+F6"/>
          <w:b/>
          <w:bCs/>
          <w:lang w:val="en-GB"/>
        </w:rPr>
        <w:t xml:space="preserve">. </w:t>
      </w:r>
      <w:r w:rsidR="000F7756" w:rsidRPr="0069479E">
        <w:rPr>
          <w:rFonts w:ascii="CIDFont+F6" w:hAnsi="CIDFont+F6" w:cs="CIDFont+F6"/>
          <w:b/>
          <w:bCs/>
          <w:lang w:val="en-GB"/>
        </w:rPr>
        <w:tab/>
      </w:r>
      <w:r w:rsidRPr="0069479E">
        <w:rPr>
          <w:rFonts w:ascii="CIDFont+F6" w:hAnsi="CIDFont+F6" w:cs="CIDFont+F6"/>
          <w:b/>
          <w:bCs/>
          <w:lang w:val="en-GB"/>
        </w:rPr>
        <w:t>Advertising</w:t>
      </w:r>
    </w:p>
    <w:p w14:paraId="2BD21737" w14:textId="037DD563" w:rsidR="008A318C" w:rsidRPr="0069479E" w:rsidRDefault="002F6F59" w:rsidP="002F6F59">
      <w:pPr>
        <w:autoSpaceDE w:val="0"/>
        <w:autoSpaceDN w:val="0"/>
        <w:adjustRightInd w:val="0"/>
        <w:ind w:left="709" w:hanging="567"/>
        <w:rPr>
          <w:rFonts w:ascii="CIDFont+F7" w:hAnsi="CIDFont+F7" w:cs="CIDFont+F7"/>
          <w:lang w:val="en-GB"/>
        </w:rPr>
      </w:pPr>
      <w:r w:rsidRPr="0069479E">
        <w:rPr>
          <w:rFonts w:ascii="CIDFont+F7" w:hAnsi="CIDFont+F7" w:cs="CIDFont+F7"/>
          <w:lang w:val="en-GB"/>
        </w:rPr>
        <w:t>9</w:t>
      </w:r>
      <w:r w:rsidR="000F7756" w:rsidRPr="0069479E">
        <w:rPr>
          <w:rFonts w:ascii="CIDFont+F7" w:hAnsi="CIDFont+F7" w:cs="CIDFont+F7"/>
          <w:lang w:val="en-GB"/>
        </w:rPr>
        <w:t xml:space="preserve">.1. </w:t>
      </w:r>
      <w:r w:rsidR="000F7756" w:rsidRPr="0069479E">
        <w:rPr>
          <w:rFonts w:ascii="CIDFont+F7" w:hAnsi="CIDFont+F7" w:cs="CIDFont+F7"/>
          <w:lang w:val="en-GB"/>
        </w:rPr>
        <w:tab/>
      </w:r>
      <w:r w:rsidRPr="0069479E">
        <w:rPr>
          <w:rFonts w:ascii="CIDFont+F7" w:hAnsi="CIDFont+F7" w:cs="CIDFont+F7"/>
          <w:lang w:val="en-GB"/>
        </w:rPr>
        <w:t>Boats shall display advertising if supplied by the Organising Authority.</w:t>
      </w:r>
    </w:p>
    <w:p w14:paraId="6682D6EB" w14:textId="77777777" w:rsidR="000F7756" w:rsidRPr="004F7ADC" w:rsidRDefault="000F7756" w:rsidP="002F6F59">
      <w:pPr>
        <w:autoSpaceDE w:val="0"/>
        <w:autoSpaceDN w:val="0"/>
        <w:adjustRightInd w:val="0"/>
        <w:rPr>
          <w:rFonts w:ascii="CIDFont+F6" w:hAnsi="CIDFont+F6" w:cs="CIDFont+F6"/>
          <w:color w:val="4472C4" w:themeColor="accent1"/>
          <w:lang w:val="en-GB"/>
        </w:rPr>
      </w:pPr>
    </w:p>
    <w:p w14:paraId="0CE72DCC" w14:textId="77777777" w:rsidR="00156403" w:rsidRPr="004F7ADC" w:rsidRDefault="00156403">
      <w:pPr>
        <w:spacing w:after="160" w:line="259" w:lineRule="auto"/>
        <w:rPr>
          <w:rFonts w:ascii="CIDFont+F6" w:hAnsi="CIDFont+F6" w:cs="CIDFont+F6"/>
          <w:b/>
          <w:bCs/>
          <w:color w:val="4472C4" w:themeColor="accent1"/>
          <w:lang w:val="en-GB"/>
        </w:rPr>
      </w:pPr>
      <w:r w:rsidRPr="004F7ADC">
        <w:rPr>
          <w:rFonts w:ascii="CIDFont+F6" w:hAnsi="CIDFont+F6" w:cs="CIDFont+F6"/>
          <w:b/>
          <w:bCs/>
          <w:color w:val="4472C4" w:themeColor="accent1"/>
          <w:lang w:val="en-GB"/>
        </w:rPr>
        <w:br w:type="page"/>
      </w:r>
    </w:p>
    <w:p w14:paraId="7CF5B727" w14:textId="217126B8" w:rsidR="002F6F59" w:rsidRPr="00EB44F9" w:rsidRDefault="002F6F59" w:rsidP="002F6F59">
      <w:pPr>
        <w:autoSpaceDE w:val="0"/>
        <w:autoSpaceDN w:val="0"/>
        <w:adjustRightInd w:val="0"/>
        <w:ind w:left="709" w:hanging="567"/>
        <w:rPr>
          <w:rFonts w:ascii="CIDFont+F6" w:hAnsi="CIDFont+F6" w:cs="CIDFont+F6"/>
          <w:b/>
          <w:bCs/>
          <w:color w:val="000000" w:themeColor="text1"/>
          <w:lang w:val="en-GB"/>
        </w:rPr>
      </w:pPr>
      <w:r w:rsidRPr="00EB44F9">
        <w:rPr>
          <w:rFonts w:ascii="CIDFont+F6" w:hAnsi="CIDFont+F6" w:cs="CIDFont+F6"/>
          <w:b/>
          <w:bCs/>
          <w:color w:val="000000" w:themeColor="text1"/>
          <w:lang w:val="en-GB"/>
        </w:rPr>
        <w:t xml:space="preserve">10. </w:t>
      </w:r>
      <w:r w:rsidRPr="00EB44F9">
        <w:rPr>
          <w:rFonts w:ascii="CIDFont+F6" w:hAnsi="CIDFont+F6" w:cs="CIDFont+F6"/>
          <w:b/>
          <w:bCs/>
          <w:color w:val="000000" w:themeColor="text1"/>
          <w:lang w:val="en-GB"/>
        </w:rPr>
        <w:tab/>
        <w:t>Risk Statement</w:t>
      </w:r>
    </w:p>
    <w:p w14:paraId="79804D86" w14:textId="5F627DC2" w:rsidR="002F6F59" w:rsidRPr="00EB44F9" w:rsidRDefault="002F6F59" w:rsidP="002F6F59">
      <w:pPr>
        <w:autoSpaceDE w:val="0"/>
        <w:autoSpaceDN w:val="0"/>
        <w:adjustRightInd w:val="0"/>
        <w:ind w:left="709" w:hanging="567"/>
        <w:rPr>
          <w:rFonts w:ascii="CIDFont+F6" w:hAnsi="CIDFont+F6" w:cs="CIDFont+F6"/>
          <w:color w:val="000000" w:themeColor="text1"/>
          <w:lang w:val="en-GB"/>
        </w:rPr>
      </w:pPr>
      <w:r w:rsidRPr="00EB44F9">
        <w:rPr>
          <w:rFonts w:ascii="CIDFont+F7" w:hAnsi="CIDFont+F7" w:cs="CIDFont+F7"/>
          <w:color w:val="000000" w:themeColor="text1"/>
          <w:lang w:val="en-GB"/>
        </w:rPr>
        <w:t>10.1.</w:t>
      </w:r>
      <w:r w:rsidRPr="00EB44F9">
        <w:rPr>
          <w:rFonts w:ascii="CIDFont+F7" w:hAnsi="CIDFont+F7" w:cs="CIDFont+F7"/>
          <w:color w:val="000000" w:themeColor="text1"/>
          <w:lang w:val="en-GB"/>
        </w:rPr>
        <w:tab/>
        <w:t xml:space="preserve">RRS 3 states: </w:t>
      </w:r>
      <w:r w:rsidRPr="00EB44F9">
        <w:rPr>
          <w:rFonts w:ascii="CIDFont+F7" w:hAnsi="CIDFont+F7" w:cs="CIDFont+F7"/>
          <w:b/>
          <w:bCs/>
          <w:color w:val="000000" w:themeColor="text1"/>
          <w:lang w:val="en-GB"/>
        </w:rPr>
        <w:t xml:space="preserve">‘The responsibility for a boat’s decision to participate in a race or to continue racing is hers alone.’ </w:t>
      </w:r>
      <w:r w:rsidRPr="00EB44F9">
        <w:rPr>
          <w:rFonts w:ascii="CIDFont+F7" w:hAnsi="CIDFont+F7" w:cs="CIDFont+F7"/>
          <w:color w:val="000000" w:themeColor="text1"/>
          <w:lang w:val="en-GB"/>
        </w:rPr>
        <w:t xml:space="preserve">By participating in this event each competitor agrees and acknowledges that sailing is a potentially dangerous activity with inherent risks. These risks include strong winds and rough seas, sudden changes in weather, failure of equipment, boat handling errors, poor seamanship by other boats, loss of balance on an unstable platform and fatigue resulting in increased risk of injury. </w:t>
      </w:r>
      <w:r w:rsidRPr="00EB44F9">
        <w:rPr>
          <w:rFonts w:ascii="CIDFont+F6" w:hAnsi="CIDFont+F6" w:cs="CIDFont+F6"/>
          <w:color w:val="000000" w:themeColor="text1"/>
          <w:lang w:val="en-GB"/>
        </w:rPr>
        <w:t xml:space="preserve">Inherent in the sport of sailing is the risk of permanent, catastrophic injury or death by drowning, trauma, hypothermia or other causes. </w:t>
      </w:r>
      <w:r w:rsidR="00D02455">
        <w:rPr>
          <w:rFonts w:ascii="CIDFont+F7" w:hAnsi="CIDFont+F7" w:cs="CIDFont+F7"/>
          <w:color w:val="4472C4" w:themeColor="accent1"/>
          <w:lang w:val="en-GB"/>
        </w:rPr>
        <w:t xml:space="preserve">– </w:t>
      </w:r>
      <w:r w:rsidR="00D02455">
        <w:rPr>
          <w:rFonts w:ascii="CIDFont+F7" w:hAnsi="CIDFont+F7" w:cs="CIDFont+F7"/>
          <w:i/>
          <w:iCs/>
          <w:color w:val="4472C4" w:themeColor="accent1"/>
          <w:lang w:val="en-GB"/>
        </w:rPr>
        <w:t>This clause should not be amended.</w:t>
      </w:r>
    </w:p>
    <w:p w14:paraId="7ED81506" w14:textId="6B9D71F8" w:rsidR="002F6F59" w:rsidRPr="005F3448" w:rsidRDefault="002F6F59" w:rsidP="002F6F59">
      <w:pPr>
        <w:autoSpaceDE w:val="0"/>
        <w:autoSpaceDN w:val="0"/>
        <w:adjustRightInd w:val="0"/>
        <w:ind w:left="709" w:hanging="567"/>
        <w:rPr>
          <w:rFonts w:ascii="CIDFont+F6" w:hAnsi="CIDFont+F6" w:cs="CIDFont+F6"/>
          <w:b/>
          <w:bCs/>
          <w:i/>
          <w:iCs/>
          <w:color w:val="5B9BD5" w:themeColor="accent5"/>
          <w:lang w:val="en-GB"/>
        </w:rPr>
      </w:pPr>
      <w:r w:rsidRPr="00EB44F9">
        <w:rPr>
          <w:rFonts w:ascii="CIDFont+F7" w:hAnsi="CIDFont+F7" w:cs="CIDFont+F7"/>
          <w:color w:val="000000" w:themeColor="text1"/>
          <w:lang w:val="en-GB"/>
        </w:rPr>
        <w:t>10.2.</w:t>
      </w:r>
      <w:r w:rsidRPr="00EB44F9">
        <w:rPr>
          <w:rFonts w:ascii="CIDFont+F7" w:hAnsi="CIDFont+F7" w:cs="CIDFont+F7"/>
          <w:color w:val="000000" w:themeColor="text1"/>
          <w:lang w:val="en-GB"/>
        </w:rPr>
        <w:tab/>
        <w:t>The Organising Authority will not accept any liability for material damage or personal injury or death sustained in conjunction with or prior to, during, or after the series.</w:t>
      </w:r>
      <w:r w:rsidR="005F3448">
        <w:rPr>
          <w:rFonts w:ascii="CIDFont+F7" w:hAnsi="CIDFont+F7" w:cs="CIDFont+F7"/>
          <w:color w:val="000000" w:themeColor="text1"/>
          <w:lang w:val="en-GB"/>
        </w:rPr>
        <w:t xml:space="preserve"> </w:t>
      </w:r>
      <w:r w:rsidR="005F3448">
        <w:rPr>
          <w:rFonts w:ascii="CIDFont+F7" w:hAnsi="CIDFont+F7" w:cs="CIDFont+F7"/>
          <w:color w:val="5B9BD5" w:themeColor="accent5"/>
          <w:lang w:val="en-GB"/>
        </w:rPr>
        <w:t xml:space="preserve">– </w:t>
      </w:r>
      <w:r w:rsidR="005F3448">
        <w:rPr>
          <w:rFonts w:ascii="CIDFont+F7" w:hAnsi="CIDFont+F7" w:cs="CIDFont+F7"/>
          <w:i/>
          <w:iCs/>
          <w:color w:val="5B9BD5" w:themeColor="accent5"/>
          <w:lang w:val="en-GB"/>
        </w:rPr>
        <w:t>This clause should not be amended.</w:t>
      </w:r>
    </w:p>
    <w:p w14:paraId="4AA91E96" w14:textId="77777777" w:rsidR="002F6F59" w:rsidRPr="004F7ADC" w:rsidRDefault="002F6F59" w:rsidP="002F6F59">
      <w:pPr>
        <w:autoSpaceDE w:val="0"/>
        <w:autoSpaceDN w:val="0"/>
        <w:adjustRightInd w:val="0"/>
        <w:ind w:left="709" w:hanging="567"/>
        <w:rPr>
          <w:rFonts w:ascii="CIDFont+F6" w:hAnsi="CIDFont+F6" w:cs="CIDFont+F6"/>
          <w:b/>
          <w:bCs/>
          <w:color w:val="4472C4" w:themeColor="accent1"/>
          <w:lang w:val="en-GB"/>
        </w:rPr>
      </w:pPr>
    </w:p>
    <w:p w14:paraId="2C1679D1" w14:textId="42AB8F66" w:rsidR="002F6F59" w:rsidRPr="0069479E" w:rsidRDefault="002F6F59" w:rsidP="002F6F59">
      <w:pPr>
        <w:autoSpaceDE w:val="0"/>
        <w:autoSpaceDN w:val="0"/>
        <w:adjustRightInd w:val="0"/>
        <w:ind w:left="709" w:hanging="567"/>
        <w:rPr>
          <w:rFonts w:ascii="CIDFont+F6" w:hAnsi="CIDFont+F6" w:cs="CIDFont+F6"/>
          <w:b/>
          <w:bCs/>
          <w:lang w:val="en-GB"/>
        </w:rPr>
      </w:pPr>
      <w:r w:rsidRPr="0069479E">
        <w:rPr>
          <w:rFonts w:ascii="CIDFont+F6" w:hAnsi="CIDFont+F6" w:cs="CIDFont+F6"/>
          <w:b/>
          <w:bCs/>
          <w:lang w:val="en-GB"/>
        </w:rPr>
        <w:t xml:space="preserve">11. </w:t>
      </w:r>
      <w:r w:rsidRPr="0069479E">
        <w:rPr>
          <w:rFonts w:ascii="CIDFont+F6" w:hAnsi="CIDFont+F6" w:cs="CIDFont+F6"/>
          <w:b/>
          <w:bCs/>
          <w:lang w:val="en-GB"/>
        </w:rPr>
        <w:tab/>
        <w:t>Insurance</w:t>
      </w:r>
    </w:p>
    <w:p w14:paraId="754C1F7D" w14:textId="4083A1E0" w:rsidR="002F6F59" w:rsidRPr="00B32D8D" w:rsidRDefault="002F6F59" w:rsidP="002F6F59">
      <w:pPr>
        <w:autoSpaceDE w:val="0"/>
        <w:autoSpaceDN w:val="0"/>
        <w:adjustRightInd w:val="0"/>
        <w:ind w:left="709" w:hanging="567"/>
        <w:rPr>
          <w:rFonts w:ascii="CIDFont+F7" w:hAnsi="CIDFont+F7" w:cs="CIDFont+F7"/>
          <w:i/>
          <w:iCs/>
          <w:color w:val="5B9BD5" w:themeColor="accent5"/>
          <w:lang w:val="en-GB"/>
        </w:rPr>
      </w:pPr>
      <w:r w:rsidRPr="0069479E">
        <w:rPr>
          <w:rFonts w:ascii="CIDFont+F7" w:hAnsi="CIDFont+F7" w:cs="CIDFont+F7"/>
          <w:lang w:val="en-GB"/>
        </w:rPr>
        <w:t xml:space="preserve">11.1. </w:t>
      </w:r>
      <w:r w:rsidRPr="0069479E">
        <w:rPr>
          <w:rFonts w:ascii="CIDFont+F7" w:hAnsi="CIDFont+F7" w:cs="CIDFont+F7"/>
          <w:lang w:val="en-GB"/>
        </w:rPr>
        <w:tab/>
        <w:t>It is a condition of entry that each participating boat shall be insured with valid third-party liability insurance with a level of cover adequate to cover all third-party claims.</w:t>
      </w:r>
      <w:r w:rsidR="00B32D8D">
        <w:rPr>
          <w:rFonts w:ascii="CIDFont+F7" w:hAnsi="CIDFont+F7" w:cs="CIDFont+F7"/>
          <w:lang w:val="en-GB"/>
        </w:rPr>
        <w:t xml:space="preserve"> </w:t>
      </w:r>
      <w:r w:rsidR="00B32D8D">
        <w:rPr>
          <w:rFonts w:ascii="CIDFont+F7" w:hAnsi="CIDFont+F7" w:cs="CIDFont+F7"/>
          <w:color w:val="5B9BD5" w:themeColor="accent5"/>
          <w:lang w:val="en-GB"/>
        </w:rPr>
        <w:t xml:space="preserve"> – </w:t>
      </w:r>
      <w:r w:rsidR="00B32D8D">
        <w:rPr>
          <w:rFonts w:ascii="CIDFont+F7" w:hAnsi="CIDFont+F7" w:cs="CIDFont+F7"/>
          <w:i/>
          <w:iCs/>
          <w:color w:val="5B9BD5" w:themeColor="accent5"/>
          <w:lang w:val="en-GB"/>
        </w:rPr>
        <w:t>This clause should not be amended.</w:t>
      </w:r>
    </w:p>
    <w:p w14:paraId="64DD3488" w14:textId="77777777" w:rsidR="002F6F59" w:rsidRPr="000A03C6" w:rsidRDefault="002F6F59" w:rsidP="002F6F59">
      <w:pPr>
        <w:autoSpaceDE w:val="0"/>
        <w:autoSpaceDN w:val="0"/>
        <w:adjustRightInd w:val="0"/>
        <w:ind w:left="709" w:hanging="567"/>
        <w:rPr>
          <w:rFonts w:ascii="CIDFont+F7" w:hAnsi="CIDFont+F7" w:cs="CIDFont+F7"/>
          <w:color w:val="ED7D31" w:themeColor="accent2"/>
          <w:lang w:val="en-GB"/>
        </w:rPr>
      </w:pPr>
    </w:p>
    <w:p w14:paraId="675E16B3" w14:textId="57994CD7" w:rsidR="000F7756" w:rsidRPr="006567D4" w:rsidRDefault="008A318C" w:rsidP="000F7756">
      <w:pPr>
        <w:autoSpaceDE w:val="0"/>
        <w:autoSpaceDN w:val="0"/>
        <w:adjustRightInd w:val="0"/>
        <w:ind w:left="709" w:hanging="567"/>
        <w:rPr>
          <w:rFonts w:ascii="CIDFont+F7" w:hAnsi="CIDFont+F7" w:cs="CIDFont+F7"/>
          <w:lang w:val="en-GB"/>
        </w:rPr>
      </w:pPr>
      <w:r w:rsidRPr="006567D4">
        <w:rPr>
          <w:rFonts w:ascii="CIDFont+F6" w:hAnsi="CIDFont+F6" w:cs="CIDFont+F6"/>
          <w:b/>
          <w:bCs/>
          <w:lang w:val="en-GB"/>
        </w:rPr>
        <w:t>1</w:t>
      </w:r>
      <w:r w:rsidR="002F6F59" w:rsidRPr="006567D4">
        <w:rPr>
          <w:rFonts w:ascii="CIDFont+F6" w:hAnsi="CIDFont+F6" w:cs="CIDFont+F6"/>
          <w:b/>
          <w:bCs/>
          <w:lang w:val="en-GB"/>
        </w:rPr>
        <w:t>2</w:t>
      </w:r>
      <w:r w:rsidR="000F7756" w:rsidRPr="006567D4">
        <w:rPr>
          <w:rFonts w:ascii="CIDFont+F6" w:hAnsi="CIDFont+F6" w:cs="CIDFont+F6"/>
          <w:b/>
          <w:bCs/>
          <w:lang w:val="en-GB"/>
        </w:rPr>
        <w:t xml:space="preserve">. </w:t>
      </w:r>
      <w:r w:rsidR="000F7756" w:rsidRPr="006567D4">
        <w:rPr>
          <w:rFonts w:ascii="CIDFont+F6" w:hAnsi="CIDFont+F6" w:cs="CIDFont+F6"/>
          <w:b/>
          <w:bCs/>
          <w:lang w:val="en-GB"/>
        </w:rPr>
        <w:tab/>
      </w:r>
      <w:r w:rsidR="002F6F59" w:rsidRPr="006567D4">
        <w:rPr>
          <w:rFonts w:ascii="CIDFont+F6" w:hAnsi="CIDFont+F6" w:cs="CIDFont+F6"/>
          <w:b/>
          <w:bCs/>
          <w:lang w:val="en-GB"/>
        </w:rPr>
        <w:t>Rights and Copyright</w:t>
      </w:r>
    </w:p>
    <w:p w14:paraId="28B4979D" w14:textId="7BC7DD22" w:rsidR="000F7756" w:rsidRPr="005F3448" w:rsidRDefault="008A318C" w:rsidP="000F7756">
      <w:pPr>
        <w:autoSpaceDE w:val="0"/>
        <w:autoSpaceDN w:val="0"/>
        <w:adjustRightInd w:val="0"/>
        <w:ind w:left="709" w:hanging="567"/>
        <w:rPr>
          <w:rFonts w:ascii="CIDFont+F7" w:hAnsi="CIDFont+F7" w:cs="CIDFont+F7"/>
          <w:i/>
          <w:iCs/>
          <w:color w:val="5B9BD5" w:themeColor="accent5"/>
          <w:lang w:val="en-GB"/>
        </w:rPr>
      </w:pPr>
      <w:r w:rsidRPr="006567D4">
        <w:rPr>
          <w:rFonts w:ascii="CIDFont+F7" w:hAnsi="CIDFont+F7" w:cs="CIDFont+F7"/>
          <w:lang w:val="en-GB"/>
        </w:rPr>
        <w:t>1</w:t>
      </w:r>
      <w:r w:rsidR="002F6F59" w:rsidRPr="006567D4">
        <w:rPr>
          <w:rFonts w:ascii="CIDFont+F7" w:hAnsi="CIDFont+F7" w:cs="CIDFont+F7"/>
          <w:lang w:val="en-GB"/>
        </w:rPr>
        <w:t>2</w:t>
      </w:r>
      <w:r w:rsidR="000F7756" w:rsidRPr="006567D4">
        <w:rPr>
          <w:rFonts w:ascii="CIDFont+F7" w:hAnsi="CIDFont+F7" w:cs="CIDFont+F7"/>
          <w:lang w:val="en-GB"/>
        </w:rPr>
        <w:t xml:space="preserve">.1. </w:t>
      </w:r>
      <w:r w:rsidR="000F7756" w:rsidRPr="006567D4">
        <w:rPr>
          <w:rFonts w:ascii="CIDFont+F7" w:hAnsi="CIDFont+F7" w:cs="CIDFont+F7"/>
          <w:lang w:val="en-GB"/>
        </w:rPr>
        <w:tab/>
      </w:r>
      <w:r w:rsidR="002F6F59" w:rsidRPr="006567D4">
        <w:rPr>
          <w:rFonts w:ascii="CIDFont+F7" w:hAnsi="CIDFont+F7" w:cs="CIDFont+F7"/>
          <w:lang w:val="en-GB"/>
        </w:rPr>
        <w:t>By participating in this series, a competitor automatically grants to the Organising Authority the right in perpetuity to make, use and show at their discretion any motion pictures, still pictures, and live or recorded television and other reproductions of them during this series and of all of their material related to the series, without compensation.</w:t>
      </w:r>
      <w:r w:rsidR="005F3448">
        <w:rPr>
          <w:rFonts w:ascii="CIDFont+F7" w:hAnsi="CIDFont+F7" w:cs="CIDFont+F7"/>
          <w:lang w:val="en-GB"/>
        </w:rPr>
        <w:t xml:space="preserve"> </w:t>
      </w:r>
      <w:r w:rsidR="005F3448">
        <w:rPr>
          <w:rFonts w:ascii="CIDFont+F7" w:hAnsi="CIDFont+F7" w:cs="CIDFont+F7"/>
          <w:color w:val="5B9BD5" w:themeColor="accent5"/>
          <w:lang w:val="en-GB"/>
        </w:rPr>
        <w:t xml:space="preserve">– </w:t>
      </w:r>
      <w:r w:rsidR="005F3448">
        <w:rPr>
          <w:rFonts w:ascii="CIDFont+F7" w:hAnsi="CIDFont+F7" w:cs="CIDFont+F7"/>
          <w:i/>
          <w:iCs/>
          <w:color w:val="5B9BD5" w:themeColor="accent5"/>
          <w:lang w:val="en-GB"/>
        </w:rPr>
        <w:t>This clause should not be amended.</w:t>
      </w:r>
    </w:p>
    <w:p w14:paraId="0FEABD18" w14:textId="77777777" w:rsidR="000F7756" w:rsidRPr="000A03C6" w:rsidRDefault="000F7756" w:rsidP="000F7756">
      <w:pPr>
        <w:autoSpaceDE w:val="0"/>
        <w:autoSpaceDN w:val="0"/>
        <w:adjustRightInd w:val="0"/>
        <w:rPr>
          <w:rFonts w:ascii="CIDFont+F7" w:hAnsi="CIDFont+F7" w:cs="CIDFont+F7"/>
          <w:color w:val="ED7D31" w:themeColor="accent2"/>
          <w:lang w:val="en-GB"/>
        </w:rPr>
      </w:pPr>
    </w:p>
    <w:p w14:paraId="3B64F711" w14:textId="312F3A3E" w:rsidR="000F7756" w:rsidRPr="006567D4" w:rsidRDefault="002F6F59" w:rsidP="000F7756">
      <w:pPr>
        <w:autoSpaceDE w:val="0"/>
        <w:autoSpaceDN w:val="0"/>
        <w:adjustRightInd w:val="0"/>
        <w:ind w:left="709" w:hanging="567"/>
        <w:rPr>
          <w:rFonts w:ascii="CIDFont+F6" w:hAnsi="CIDFont+F6" w:cs="CIDFont+F6"/>
          <w:i/>
          <w:iCs/>
          <w:sz w:val="20"/>
          <w:szCs w:val="20"/>
          <w:lang w:val="en-GB"/>
        </w:rPr>
      </w:pPr>
      <w:r w:rsidRPr="006567D4">
        <w:rPr>
          <w:rFonts w:ascii="CIDFont+F7" w:hAnsi="CIDFont+F7" w:cs="CIDFont+F7"/>
          <w:b/>
          <w:bCs/>
          <w:lang w:val="en-GB"/>
        </w:rPr>
        <w:t>13</w:t>
      </w:r>
      <w:r w:rsidR="000F7756" w:rsidRPr="006567D4">
        <w:rPr>
          <w:rFonts w:ascii="CIDFont+F7" w:hAnsi="CIDFont+F7" w:cs="CIDFont+F7"/>
          <w:b/>
          <w:bCs/>
          <w:lang w:val="en-GB"/>
        </w:rPr>
        <w:t>.</w:t>
      </w:r>
      <w:r w:rsidR="000F7756" w:rsidRPr="006567D4">
        <w:rPr>
          <w:rFonts w:ascii="CIDFont+F7" w:hAnsi="CIDFont+F7" w:cs="CIDFont+F7"/>
          <w:b/>
          <w:bCs/>
          <w:lang w:val="en-GB"/>
        </w:rPr>
        <w:tab/>
      </w:r>
      <w:r w:rsidRPr="006567D4">
        <w:rPr>
          <w:rFonts w:ascii="CIDFont+F6" w:hAnsi="CIDFont+F6" w:cs="CIDFont+F6"/>
          <w:b/>
          <w:bCs/>
          <w:lang w:val="en-GB"/>
        </w:rPr>
        <w:t>Data protection</w:t>
      </w:r>
    </w:p>
    <w:p w14:paraId="6AD16913" w14:textId="15A6756C" w:rsidR="000F010D" w:rsidRPr="006567D4" w:rsidRDefault="002F6F59" w:rsidP="000F010D">
      <w:pPr>
        <w:autoSpaceDE w:val="0"/>
        <w:autoSpaceDN w:val="0"/>
        <w:adjustRightInd w:val="0"/>
        <w:ind w:left="709" w:hanging="567"/>
        <w:rPr>
          <w:rFonts w:ascii="CIDFont+F7" w:hAnsi="CIDFont+F7" w:cs="CIDFont+F7"/>
          <w:lang w:val="en-GB"/>
        </w:rPr>
      </w:pPr>
      <w:r w:rsidRPr="006567D4">
        <w:rPr>
          <w:rFonts w:ascii="CIDFont+F7" w:hAnsi="CIDFont+F7" w:cs="CIDFont+F7"/>
          <w:lang w:val="en-GB"/>
        </w:rPr>
        <w:t>13</w:t>
      </w:r>
      <w:r w:rsidR="000F7756" w:rsidRPr="006567D4">
        <w:rPr>
          <w:rFonts w:ascii="CIDFont+F7" w:hAnsi="CIDFont+F7" w:cs="CIDFont+F7"/>
          <w:lang w:val="en-GB"/>
        </w:rPr>
        <w:t>.1</w:t>
      </w:r>
      <w:r w:rsidR="000F7756" w:rsidRPr="006567D4">
        <w:rPr>
          <w:rFonts w:ascii="CIDFont+F7" w:hAnsi="CIDFont+F7" w:cs="CIDFont+F7"/>
          <w:lang w:val="en-GB"/>
        </w:rPr>
        <w:tab/>
      </w:r>
      <w:r w:rsidRPr="006567D4">
        <w:rPr>
          <w:rFonts w:ascii="CIDFont+F7" w:hAnsi="CIDFont+F7" w:cs="CIDFont+F7"/>
          <w:lang w:val="en-GB"/>
        </w:rPr>
        <w:t>In order to manage the series, information provided by competitors will be held on a database. The management of personal information and images (as per NOR</w:t>
      </w:r>
      <w:r w:rsidR="000F010D" w:rsidRPr="006567D4">
        <w:rPr>
          <w:rFonts w:ascii="CIDFont+F7" w:hAnsi="CIDFont+F7" w:cs="CIDFont+F7"/>
          <w:lang w:val="en-GB"/>
        </w:rPr>
        <w:t xml:space="preserve"> 12) will comply with the Club’s Privacy Policy and Data Protection Guidelines.</w:t>
      </w:r>
    </w:p>
    <w:p w14:paraId="6A287E30" w14:textId="2E7DEBE1" w:rsidR="000F010D" w:rsidRPr="006567D4" w:rsidRDefault="000F010D" w:rsidP="000F010D">
      <w:pPr>
        <w:autoSpaceDE w:val="0"/>
        <w:autoSpaceDN w:val="0"/>
        <w:adjustRightInd w:val="0"/>
        <w:ind w:left="709" w:hanging="567"/>
        <w:rPr>
          <w:rFonts w:ascii="CIDFont+F7" w:hAnsi="CIDFont+F7" w:cs="CIDFont+F7"/>
          <w:lang w:val="en-GB"/>
        </w:rPr>
      </w:pPr>
      <w:r w:rsidRPr="006567D4">
        <w:rPr>
          <w:rFonts w:ascii="CIDFont+F7" w:hAnsi="CIDFont+F7" w:cs="CIDFont+F7"/>
          <w:lang w:val="en-GB"/>
        </w:rPr>
        <w:t>13.2.</w:t>
      </w:r>
      <w:r w:rsidRPr="006567D4">
        <w:rPr>
          <w:rFonts w:ascii="CIDFont+F7" w:hAnsi="CIDFont+F7" w:cs="CIDFont+F7"/>
          <w:lang w:val="en-GB"/>
        </w:rPr>
        <w:tab/>
        <w:t xml:space="preserve">Bough Beech SC Privacy Policy: </w:t>
      </w:r>
      <w:hyperlink r:id="rId7" w:history="1">
        <w:r w:rsidRPr="006567D4">
          <w:rPr>
            <w:rFonts w:ascii="CIDFont+F7" w:hAnsi="CIDFont+F7" w:cs="CIDFont+F7"/>
            <w:lang w:val="en-GB"/>
          </w:rPr>
          <w:t>http://www.boughbeechsc.org.uk/wpcontent/uploads/docs/BBSC-Privicy-policy.pdf</w:t>
        </w:r>
      </w:hyperlink>
    </w:p>
    <w:p w14:paraId="215EEAA6" w14:textId="441040B3" w:rsidR="000F7756" w:rsidRPr="005F3448" w:rsidRDefault="000F010D" w:rsidP="000F7756">
      <w:pPr>
        <w:autoSpaceDE w:val="0"/>
        <w:autoSpaceDN w:val="0"/>
        <w:adjustRightInd w:val="0"/>
        <w:ind w:left="709" w:hanging="567"/>
        <w:rPr>
          <w:rFonts w:ascii="CIDFont+F7" w:hAnsi="CIDFont+F7" w:cs="CIDFont+F7"/>
          <w:i/>
          <w:iCs/>
          <w:color w:val="5B9BD5" w:themeColor="accent5"/>
          <w:lang w:val="en-GB"/>
        </w:rPr>
      </w:pPr>
      <w:r w:rsidRPr="006567D4">
        <w:rPr>
          <w:rFonts w:ascii="CIDFont+F7" w:hAnsi="CIDFont+F7" w:cs="CIDFont+F7"/>
          <w:lang w:val="en-GB"/>
        </w:rPr>
        <w:t>13.3.</w:t>
      </w:r>
      <w:r w:rsidRPr="006567D4">
        <w:rPr>
          <w:rFonts w:ascii="CIDFont+F7" w:hAnsi="CIDFont+F7" w:cs="CIDFont+F7"/>
          <w:lang w:val="en-GB"/>
        </w:rPr>
        <w:tab/>
        <w:t xml:space="preserve">Bough Beech SC Data Protection Guidelines: </w:t>
      </w:r>
      <w:hyperlink r:id="rId8" w:history="1">
        <w:r w:rsidRPr="006567D4">
          <w:rPr>
            <w:rFonts w:ascii="CIDFont+F7" w:hAnsi="CIDFont+F7" w:cs="CIDFont+F7"/>
            <w:lang w:val="en-GB"/>
          </w:rPr>
          <w:t>http://www.boughbeechsc.org.uk/wpcontent/uploads/docs/BBSC-Data-Protection-Guidelines.pdf</w:t>
        </w:r>
      </w:hyperlink>
      <w:r w:rsidR="005F3448">
        <w:t xml:space="preserve"> </w:t>
      </w:r>
      <w:r w:rsidR="005F3448">
        <w:rPr>
          <w:rFonts w:ascii="CIDFont+F7" w:hAnsi="CIDFont+F7" w:cs="CIDFont+F7"/>
          <w:color w:val="5B9BD5" w:themeColor="accent5"/>
          <w:lang w:val="en-GB"/>
        </w:rPr>
        <w:t xml:space="preserve">– </w:t>
      </w:r>
      <w:r w:rsidR="005F3448">
        <w:rPr>
          <w:rFonts w:ascii="CIDFont+F7" w:hAnsi="CIDFont+F7" w:cs="CIDFont+F7"/>
          <w:i/>
          <w:iCs/>
          <w:color w:val="5B9BD5" w:themeColor="accent5"/>
          <w:lang w:val="en-GB"/>
        </w:rPr>
        <w:t>This</w:t>
      </w:r>
      <w:r w:rsidR="005F3448">
        <w:rPr>
          <w:i/>
          <w:iCs/>
          <w:color w:val="5B9BD5" w:themeColor="accent5"/>
        </w:rPr>
        <w:t xml:space="preserve"> clause should not be amended.</w:t>
      </w:r>
    </w:p>
    <w:p w14:paraId="3EA1A86A" w14:textId="77777777" w:rsidR="003B313E" w:rsidRDefault="003B313E" w:rsidP="0097142A">
      <w:pPr>
        <w:autoSpaceDE w:val="0"/>
        <w:autoSpaceDN w:val="0"/>
        <w:adjustRightInd w:val="0"/>
        <w:rPr>
          <w:rFonts w:ascii="CIDFont+F6" w:hAnsi="CIDFont+F6" w:cs="CIDFont+F6"/>
          <w:b/>
          <w:bCs/>
          <w:lang w:val="en-GB"/>
        </w:rPr>
      </w:pPr>
    </w:p>
    <w:p w14:paraId="13B57B0C" w14:textId="77777777" w:rsidR="003B313E" w:rsidRDefault="003B313E" w:rsidP="0097142A">
      <w:pPr>
        <w:autoSpaceDE w:val="0"/>
        <w:autoSpaceDN w:val="0"/>
        <w:adjustRightInd w:val="0"/>
        <w:rPr>
          <w:rFonts w:ascii="CIDFont+F6" w:hAnsi="CIDFont+F6" w:cs="CIDFont+F6"/>
          <w:b/>
          <w:bCs/>
          <w:lang w:val="en-GB"/>
        </w:rPr>
      </w:pPr>
    </w:p>
    <w:p w14:paraId="4F4468AD" w14:textId="77777777" w:rsidR="003B313E" w:rsidRDefault="003B313E" w:rsidP="0097142A">
      <w:pPr>
        <w:autoSpaceDE w:val="0"/>
        <w:autoSpaceDN w:val="0"/>
        <w:adjustRightInd w:val="0"/>
        <w:rPr>
          <w:rFonts w:ascii="CIDFont+F6" w:hAnsi="CIDFont+F6" w:cs="CIDFont+F6"/>
          <w:b/>
          <w:bCs/>
          <w:lang w:val="en-GB"/>
        </w:rPr>
      </w:pPr>
    </w:p>
    <w:p w14:paraId="0D305DDB" w14:textId="77777777" w:rsidR="003B313E" w:rsidRDefault="003B313E" w:rsidP="0097142A">
      <w:pPr>
        <w:autoSpaceDE w:val="0"/>
        <w:autoSpaceDN w:val="0"/>
        <w:adjustRightInd w:val="0"/>
        <w:rPr>
          <w:rFonts w:ascii="CIDFont+F6" w:hAnsi="CIDFont+F6" w:cs="CIDFont+F6"/>
          <w:b/>
          <w:bCs/>
          <w:lang w:val="en-GB"/>
        </w:rPr>
      </w:pPr>
    </w:p>
    <w:p w14:paraId="31A3A22A" w14:textId="77777777" w:rsidR="003B313E" w:rsidRDefault="003B313E" w:rsidP="0097142A">
      <w:pPr>
        <w:autoSpaceDE w:val="0"/>
        <w:autoSpaceDN w:val="0"/>
        <w:adjustRightInd w:val="0"/>
        <w:rPr>
          <w:rFonts w:ascii="CIDFont+F6" w:hAnsi="CIDFont+F6" w:cs="CIDFont+F6"/>
          <w:b/>
          <w:bCs/>
          <w:lang w:val="en-GB"/>
        </w:rPr>
      </w:pPr>
    </w:p>
    <w:p w14:paraId="6B445A08" w14:textId="77777777" w:rsidR="003B313E" w:rsidRDefault="003B313E" w:rsidP="0097142A">
      <w:pPr>
        <w:autoSpaceDE w:val="0"/>
        <w:autoSpaceDN w:val="0"/>
        <w:adjustRightInd w:val="0"/>
        <w:rPr>
          <w:rFonts w:ascii="CIDFont+F6" w:hAnsi="CIDFont+F6" w:cs="CIDFont+F6"/>
          <w:b/>
          <w:bCs/>
          <w:lang w:val="en-GB"/>
        </w:rPr>
      </w:pPr>
    </w:p>
    <w:p w14:paraId="5EB1C2E2" w14:textId="77777777" w:rsidR="003B313E" w:rsidRDefault="003B313E" w:rsidP="0097142A">
      <w:pPr>
        <w:autoSpaceDE w:val="0"/>
        <w:autoSpaceDN w:val="0"/>
        <w:adjustRightInd w:val="0"/>
        <w:rPr>
          <w:rFonts w:ascii="CIDFont+F6" w:hAnsi="CIDFont+F6" w:cs="CIDFont+F6"/>
          <w:b/>
          <w:bCs/>
          <w:lang w:val="en-GB"/>
        </w:rPr>
      </w:pPr>
    </w:p>
    <w:p w14:paraId="428E2924" w14:textId="77777777" w:rsidR="003B313E" w:rsidRDefault="003B313E" w:rsidP="0097142A">
      <w:pPr>
        <w:autoSpaceDE w:val="0"/>
        <w:autoSpaceDN w:val="0"/>
        <w:adjustRightInd w:val="0"/>
        <w:rPr>
          <w:rFonts w:ascii="CIDFont+F6" w:hAnsi="CIDFont+F6" w:cs="CIDFont+F6"/>
          <w:b/>
          <w:bCs/>
          <w:lang w:val="en-GB"/>
        </w:rPr>
      </w:pPr>
    </w:p>
    <w:p w14:paraId="705B3D66" w14:textId="77777777" w:rsidR="003B313E" w:rsidRDefault="003B313E" w:rsidP="0097142A">
      <w:pPr>
        <w:autoSpaceDE w:val="0"/>
        <w:autoSpaceDN w:val="0"/>
        <w:adjustRightInd w:val="0"/>
        <w:rPr>
          <w:rFonts w:ascii="CIDFont+F6" w:hAnsi="CIDFont+F6" w:cs="CIDFont+F6"/>
          <w:b/>
          <w:bCs/>
          <w:lang w:val="en-GB"/>
        </w:rPr>
      </w:pPr>
    </w:p>
    <w:p w14:paraId="3A446950" w14:textId="77777777" w:rsidR="003B313E" w:rsidRDefault="003B313E" w:rsidP="0097142A">
      <w:pPr>
        <w:autoSpaceDE w:val="0"/>
        <w:autoSpaceDN w:val="0"/>
        <w:adjustRightInd w:val="0"/>
        <w:rPr>
          <w:rFonts w:ascii="CIDFont+F6" w:hAnsi="CIDFont+F6" w:cs="CIDFont+F6"/>
          <w:b/>
          <w:bCs/>
          <w:lang w:val="en-GB"/>
        </w:rPr>
      </w:pPr>
    </w:p>
    <w:p w14:paraId="3A432974" w14:textId="77777777" w:rsidR="003B313E" w:rsidRDefault="003B313E" w:rsidP="0097142A">
      <w:pPr>
        <w:autoSpaceDE w:val="0"/>
        <w:autoSpaceDN w:val="0"/>
        <w:adjustRightInd w:val="0"/>
        <w:rPr>
          <w:rFonts w:ascii="CIDFont+F6" w:hAnsi="CIDFont+F6" w:cs="CIDFont+F6"/>
          <w:b/>
          <w:bCs/>
          <w:lang w:val="en-GB"/>
        </w:rPr>
      </w:pPr>
    </w:p>
    <w:p w14:paraId="5D070DD2" w14:textId="77777777" w:rsidR="003B313E" w:rsidRDefault="003B313E" w:rsidP="0097142A">
      <w:pPr>
        <w:autoSpaceDE w:val="0"/>
        <w:autoSpaceDN w:val="0"/>
        <w:adjustRightInd w:val="0"/>
        <w:rPr>
          <w:rFonts w:ascii="CIDFont+F6" w:hAnsi="CIDFont+F6" w:cs="CIDFont+F6"/>
          <w:b/>
          <w:bCs/>
          <w:lang w:val="en-GB"/>
        </w:rPr>
      </w:pPr>
    </w:p>
    <w:p w14:paraId="01377A21" w14:textId="77777777" w:rsidR="003B313E" w:rsidRDefault="003B313E" w:rsidP="0097142A">
      <w:pPr>
        <w:autoSpaceDE w:val="0"/>
        <w:autoSpaceDN w:val="0"/>
        <w:adjustRightInd w:val="0"/>
        <w:rPr>
          <w:rFonts w:ascii="CIDFont+F6" w:hAnsi="CIDFont+F6" w:cs="CIDFont+F6"/>
          <w:b/>
          <w:bCs/>
          <w:lang w:val="en-GB"/>
        </w:rPr>
      </w:pPr>
    </w:p>
    <w:p w14:paraId="7E10E8A0" w14:textId="77777777" w:rsidR="003B313E" w:rsidRDefault="003B313E" w:rsidP="0097142A">
      <w:pPr>
        <w:autoSpaceDE w:val="0"/>
        <w:autoSpaceDN w:val="0"/>
        <w:adjustRightInd w:val="0"/>
        <w:rPr>
          <w:rFonts w:ascii="CIDFont+F6" w:hAnsi="CIDFont+F6" w:cs="CIDFont+F6"/>
          <w:b/>
          <w:bCs/>
          <w:lang w:val="en-GB"/>
        </w:rPr>
      </w:pPr>
    </w:p>
    <w:p w14:paraId="7468AA18" w14:textId="77777777" w:rsidR="00753394" w:rsidRDefault="00753394" w:rsidP="0097142A">
      <w:pPr>
        <w:autoSpaceDE w:val="0"/>
        <w:autoSpaceDN w:val="0"/>
        <w:adjustRightInd w:val="0"/>
        <w:rPr>
          <w:rFonts w:ascii="CIDFont+F6" w:hAnsi="CIDFont+F6" w:cs="CIDFont+F6"/>
          <w:b/>
          <w:bCs/>
          <w:lang w:val="en-GB"/>
        </w:rPr>
      </w:pPr>
    </w:p>
    <w:p w14:paraId="68E41C91" w14:textId="77777777" w:rsidR="00753394" w:rsidRDefault="00753394" w:rsidP="0097142A">
      <w:pPr>
        <w:autoSpaceDE w:val="0"/>
        <w:autoSpaceDN w:val="0"/>
        <w:adjustRightInd w:val="0"/>
        <w:rPr>
          <w:rFonts w:ascii="CIDFont+F6" w:hAnsi="CIDFont+F6" w:cs="CIDFont+F6"/>
          <w:b/>
          <w:bCs/>
          <w:lang w:val="en-GB"/>
        </w:rPr>
      </w:pPr>
    </w:p>
    <w:p w14:paraId="40F293AD" w14:textId="77777777" w:rsidR="00753394" w:rsidRDefault="00753394" w:rsidP="0097142A">
      <w:pPr>
        <w:autoSpaceDE w:val="0"/>
        <w:autoSpaceDN w:val="0"/>
        <w:adjustRightInd w:val="0"/>
        <w:rPr>
          <w:rFonts w:ascii="CIDFont+F6" w:hAnsi="CIDFont+F6" w:cs="CIDFont+F6"/>
          <w:b/>
          <w:bCs/>
          <w:lang w:val="en-GB"/>
        </w:rPr>
      </w:pPr>
    </w:p>
    <w:p w14:paraId="7BE28781" w14:textId="77777777" w:rsidR="00753394" w:rsidRDefault="00753394" w:rsidP="0097142A">
      <w:pPr>
        <w:autoSpaceDE w:val="0"/>
        <w:autoSpaceDN w:val="0"/>
        <w:adjustRightInd w:val="0"/>
        <w:rPr>
          <w:rFonts w:ascii="CIDFont+F6" w:hAnsi="CIDFont+F6" w:cs="CIDFont+F6"/>
          <w:b/>
          <w:bCs/>
          <w:lang w:val="en-GB"/>
        </w:rPr>
      </w:pPr>
    </w:p>
    <w:p w14:paraId="25020C90" w14:textId="77777777" w:rsidR="00C3749E" w:rsidRDefault="00C3749E" w:rsidP="0097142A">
      <w:pPr>
        <w:autoSpaceDE w:val="0"/>
        <w:autoSpaceDN w:val="0"/>
        <w:adjustRightInd w:val="0"/>
        <w:rPr>
          <w:rFonts w:ascii="CIDFont+F6" w:hAnsi="CIDFont+F6" w:cs="CIDFont+F6"/>
          <w:b/>
          <w:bCs/>
          <w:lang w:val="en-GB"/>
        </w:rPr>
      </w:pPr>
    </w:p>
    <w:p w14:paraId="17813625" w14:textId="55C76117" w:rsidR="00156403" w:rsidRDefault="000F7756" w:rsidP="00D02455">
      <w:pPr>
        <w:autoSpaceDE w:val="0"/>
        <w:autoSpaceDN w:val="0"/>
        <w:adjustRightInd w:val="0"/>
        <w:jc w:val="right"/>
        <w:rPr>
          <w:rFonts w:ascii="CIDFont+F6" w:hAnsi="CIDFont+F6" w:cs="CIDFont+F6"/>
          <w:b/>
          <w:bCs/>
          <w:lang w:val="en-GB"/>
        </w:rPr>
      </w:pPr>
      <w:r w:rsidRPr="000C4BEE">
        <w:rPr>
          <w:rFonts w:ascii="CIDFont+F6" w:hAnsi="CIDFont+F6" w:cs="CIDFont+F6"/>
          <w:b/>
          <w:bCs/>
          <w:lang w:val="en-GB"/>
        </w:rPr>
        <w:t xml:space="preserve">BBSC </w:t>
      </w:r>
      <w:r w:rsidR="00CA34AD">
        <w:rPr>
          <w:rFonts w:ascii="CIDFont+F6" w:hAnsi="CIDFont+F6" w:cs="CIDFont+F6"/>
          <w:b/>
          <w:bCs/>
          <w:lang w:val="en-GB"/>
        </w:rPr>
        <w:t>Sailing</w:t>
      </w:r>
      <w:r w:rsidRPr="000C4BEE">
        <w:rPr>
          <w:rFonts w:ascii="CIDFont+F6" w:hAnsi="CIDFont+F6" w:cs="CIDFont+F6"/>
          <w:b/>
          <w:bCs/>
          <w:lang w:val="en-GB"/>
        </w:rPr>
        <w:t xml:space="preserve"> Committee</w:t>
      </w:r>
      <w:r w:rsidR="00971387" w:rsidRPr="000C4BEE">
        <w:rPr>
          <w:rFonts w:ascii="CIDFont+F6" w:hAnsi="CIDFont+F6" w:cs="CIDFont+F6"/>
          <w:b/>
          <w:bCs/>
          <w:lang w:val="en-GB"/>
        </w:rPr>
        <w:t xml:space="preserve">, </w:t>
      </w:r>
      <w:r w:rsidR="00CA34AD" w:rsidRPr="00CA34AD">
        <w:rPr>
          <w:rFonts w:ascii="CIDFont+F6" w:hAnsi="CIDFont+F6" w:cs="CIDFont+F6"/>
          <w:b/>
          <w:bCs/>
          <w:color w:val="FF0000"/>
          <w:lang w:val="en-GB"/>
        </w:rPr>
        <w:t>&lt;Month&gt; &lt;Year&gt;</w:t>
      </w:r>
    </w:p>
    <w:p w14:paraId="6542A061" w14:textId="77777777" w:rsidR="00D02455" w:rsidRPr="009C3787" w:rsidRDefault="00D02455" w:rsidP="00D02455">
      <w:pPr>
        <w:autoSpaceDE w:val="0"/>
        <w:autoSpaceDN w:val="0"/>
        <w:adjustRightInd w:val="0"/>
        <w:rPr>
          <w:rFonts w:ascii="CIDFont+F6" w:hAnsi="CIDFont+F6" w:cs="CIDFont+F6"/>
          <w:i/>
          <w:iCs/>
          <w:color w:val="4472C4" w:themeColor="accent1"/>
          <w:sz w:val="36"/>
          <w:szCs w:val="36"/>
          <w:lang w:val="en-GB"/>
        </w:rPr>
      </w:pPr>
      <w:r w:rsidRPr="009C3787">
        <w:rPr>
          <w:rFonts w:ascii="CIDFont+F6" w:hAnsi="CIDFont+F6" w:cs="CIDFont+F6"/>
          <w:b/>
          <w:bCs/>
          <w:sz w:val="36"/>
          <w:szCs w:val="36"/>
          <w:lang w:val="en-GB"/>
        </w:rPr>
        <w:t>Additional Information</w:t>
      </w:r>
    </w:p>
    <w:p w14:paraId="480F8357" w14:textId="77777777" w:rsidR="00D02455" w:rsidRDefault="00D02455" w:rsidP="00D02455">
      <w:pPr>
        <w:autoSpaceDE w:val="0"/>
        <w:autoSpaceDN w:val="0"/>
        <w:adjustRightInd w:val="0"/>
        <w:rPr>
          <w:rFonts w:ascii="CIDFont+F6" w:hAnsi="CIDFont+F6" w:cs="CIDFont+F6"/>
          <w:b/>
          <w:bCs/>
          <w:sz w:val="24"/>
          <w:szCs w:val="24"/>
          <w:lang w:val="en-GB"/>
        </w:rPr>
      </w:pPr>
    </w:p>
    <w:p w14:paraId="162E7786" w14:textId="11B5F984" w:rsidR="00D02455" w:rsidRDefault="00D02455" w:rsidP="00D02455">
      <w:pPr>
        <w:autoSpaceDE w:val="0"/>
        <w:autoSpaceDN w:val="0"/>
        <w:adjustRightInd w:val="0"/>
        <w:rPr>
          <w:rFonts w:ascii="CIDFont+F6" w:hAnsi="CIDFont+F6" w:cs="CIDFont+F6"/>
          <w:b/>
          <w:bCs/>
          <w:lang w:val="en-GB"/>
        </w:rPr>
      </w:pPr>
      <w:r>
        <w:rPr>
          <w:rFonts w:ascii="CIDFont+F6" w:hAnsi="CIDFont+F6" w:cs="CIDFont+F6"/>
          <w:b/>
          <w:bCs/>
          <w:sz w:val="24"/>
          <w:szCs w:val="24"/>
          <w:lang w:val="en-GB"/>
        </w:rPr>
        <w:t xml:space="preserve">Invasive Species </w:t>
      </w:r>
      <w:r>
        <w:rPr>
          <w:rFonts w:ascii="CIDFont+F6" w:hAnsi="CIDFont+F6" w:cs="CIDFont+F6"/>
          <w:color w:val="4472C4" w:themeColor="accent1"/>
          <w:lang w:val="en-GB"/>
        </w:rPr>
        <w:t xml:space="preserve">– </w:t>
      </w:r>
      <w:r>
        <w:rPr>
          <w:rFonts w:ascii="CIDFont+F6" w:hAnsi="CIDFont+F6" w:cs="CIDFont+F6"/>
          <w:i/>
          <w:iCs/>
          <w:color w:val="4472C4" w:themeColor="accent1"/>
          <w:lang w:val="en-GB"/>
        </w:rPr>
        <w:t>This section must not be amended.</w:t>
      </w:r>
    </w:p>
    <w:p w14:paraId="0FAC1E22" w14:textId="77777777" w:rsidR="00D02455" w:rsidRDefault="00D02455" w:rsidP="00D02455">
      <w:pPr>
        <w:autoSpaceDE w:val="0"/>
        <w:autoSpaceDN w:val="0"/>
        <w:adjustRightInd w:val="0"/>
        <w:rPr>
          <w:rFonts w:ascii="CIDFont+F6" w:hAnsi="CIDFont+F6" w:cs="CIDFont+F6"/>
          <w:lang w:val="en-GB"/>
        </w:rPr>
      </w:pPr>
      <w:r>
        <w:rPr>
          <w:rFonts w:ascii="CIDFont+F6" w:hAnsi="CIDFont+F6" w:cs="CIDFont+F6"/>
          <w:b/>
          <w:bCs/>
          <w:lang w:val="en-GB"/>
        </w:rPr>
        <w:t>All</w:t>
      </w:r>
      <w:r>
        <w:rPr>
          <w:rFonts w:ascii="CIDFont+F6" w:hAnsi="CIDFont+F6" w:cs="CIDFont+F6"/>
          <w:lang w:val="en-GB"/>
        </w:rPr>
        <w:t xml:space="preserve"> participating boats will be expected to have met Bough Beech SC’s protective procedure against invasive species before entering SES Water grounds.</w:t>
      </w:r>
    </w:p>
    <w:p w14:paraId="590CB8A5" w14:textId="77777777" w:rsidR="00D02455" w:rsidRDefault="00D02455" w:rsidP="00D02455">
      <w:pPr>
        <w:autoSpaceDE w:val="0"/>
        <w:autoSpaceDN w:val="0"/>
        <w:adjustRightInd w:val="0"/>
        <w:rPr>
          <w:rFonts w:ascii="CIDFont+F6" w:hAnsi="CIDFont+F6" w:cs="CIDFont+F6"/>
          <w:b/>
          <w:bCs/>
          <w:sz w:val="24"/>
          <w:szCs w:val="24"/>
          <w:lang w:val="en-GB"/>
        </w:rPr>
      </w:pPr>
    </w:p>
    <w:p w14:paraId="581477EB" w14:textId="520F248B" w:rsidR="00D02455" w:rsidRDefault="00D02455" w:rsidP="00D02455">
      <w:pPr>
        <w:autoSpaceDE w:val="0"/>
        <w:autoSpaceDN w:val="0"/>
        <w:adjustRightInd w:val="0"/>
        <w:rPr>
          <w:rFonts w:ascii="CIDFont+F6" w:hAnsi="CIDFont+F6" w:cs="CIDFont+F6"/>
          <w:sz w:val="24"/>
          <w:szCs w:val="24"/>
          <w:lang w:val="en-GB"/>
        </w:rPr>
      </w:pPr>
      <w:r>
        <w:rPr>
          <w:rFonts w:ascii="CIDFont+F6" w:hAnsi="CIDFont+F6" w:cs="CIDFont+F6"/>
          <w:b/>
          <w:bCs/>
          <w:sz w:val="24"/>
          <w:szCs w:val="24"/>
          <w:lang w:val="en-GB"/>
        </w:rPr>
        <w:t xml:space="preserve">Dogs </w:t>
      </w:r>
      <w:r>
        <w:rPr>
          <w:rFonts w:ascii="CIDFont+F6" w:hAnsi="CIDFont+F6" w:cs="CIDFont+F6"/>
          <w:color w:val="4472C4" w:themeColor="accent1"/>
          <w:lang w:val="en-GB"/>
        </w:rPr>
        <w:t xml:space="preserve">– </w:t>
      </w:r>
      <w:r>
        <w:rPr>
          <w:rFonts w:ascii="CIDFont+F6" w:hAnsi="CIDFont+F6" w:cs="CIDFont+F6"/>
          <w:i/>
          <w:iCs/>
          <w:color w:val="4472C4" w:themeColor="accent1"/>
          <w:lang w:val="en-GB"/>
        </w:rPr>
        <w:t>This section must not be amended.</w:t>
      </w:r>
    </w:p>
    <w:p w14:paraId="24495461" w14:textId="77777777" w:rsidR="00D02455" w:rsidRDefault="00D02455" w:rsidP="00D02455">
      <w:pPr>
        <w:autoSpaceDE w:val="0"/>
        <w:autoSpaceDN w:val="0"/>
        <w:adjustRightInd w:val="0"/>
        <w:rPr>
          <w:rFonts w:ascii="CIDFont+F6" w:hAnsi="CIDFont+F6" w:cs="CIDFont+F6"/>
          <w:lang w:val="en-GB"/>
        </w:rPr>
      </w:pPr>
      <w:r>
        <w:rPr>
          <w:rFonts w:ascii="CIDFont+F6" w:hAnsi="CIDFont+F6" w:cs="CIDFont+F6"/>
          <w:lang w:val="en-GB"/>
        </w:rPr>
        <w:t xml:space="preserve">Under the terms of SES Water’s byelaws, dogs are not permitted on the premises of the Club, its grounds and car parks. Competitors </w:t>
      </w:r>
      <w:r>
        <w:rPr>
          <w:rFonts w:ascii="CIDFont+F6" w:hAnsi="CIDFont+F6" w:cs="CIDFont+F6"/>
          <w:b/>
          <w:bCs/>
          <w:lang w:val="en-GB"/>
        </w:rPr>
        <w:t>will</w:t>
      </w:r>
      <w:r>
        <w:rPr>
          <w:rFonts w:ascii="CIDFont+F6" w:hAnsi="CIDFont+F6" w:cs="CIDFont+F6"/>
          <w:lang w:val="en-GB"/>
        </w:rPr>
        <w:t xml:space="preserve"> be asked to leave the premises if this byelaw is breached.</w:t>
      </w:r>
    </w:p>
    <w:p w14:paraId="2C36D732" w14:textId="77777777" w:rsidR="00D02455" w:rsidRDefault="00D02455" w:rsidP="00D02455">
      <w:pPr>
        <w:autoSpaceDE w:val="0"/>
        <w:autoSpaceDN w:val="0"/>
        <w:adjustRightInd w:val="0"/>
        <w:rPr>
          <w:rFonts w:ascii="CIDFont+F6" w:hAnsi="CIDFont+F6" w:cs="CIDFont+F6"/>
          <w:lang w:val="en-GB"/>
        </w:rPr>
      </w:pPr>
    </w:p>
    <w:p w14:paraId="4EEA575B" w14:textId="77777777" w:rsidR="00D02455" w:rsidRDefault="00D02455" w:rsidP="00D02455">
      <w:pPr>
        <w:autoSpaceDE w:val="0"/>
        <w:autoSpaceDN w:val="0"/>
        <w:adjustRightInd w:val="0"/>
        <w:rPr>
          <w:rFonts w:ascii="CIDFont+F6" w:hAnsi="CIDFont+F6" w:cs="CIDFont+F6"/>
          <w:lang w:val="en-GB"/>
        </w:rPr>
      </w:pPr>
      <w:r>
        <w:rPr>
          <w:rFonts w:ascii="CIDFont+F6" w:hAnsi="CIDFont+F6" w:cs="CIDFont+F6"/>
          <w:b/>
          <w:bCs/>
          <w:sz w:val="24"/>
          <w:szCs w:val="24"/>
          <w:lang w:val="en-GB"/>
        </w:rPr>
        <w:t>Club membership</w:t>
      </w:r>
    </w:p>
    <w:p w14:paraId="0F260EC2" w14:textId="77777777" w:rsidR="00D02455" w:rsidRDefault="00D02455" w:rsidP="00D02455">
      <w:pPr>
        <w:autoSpaceDE w:val="0"/>
        <w:autoSpaceDN w:val="0"/>
        <w:adjustRightInd w:val="0"/>
        <w:rPr>
          <w:rFonts w:ascii="CIDFont+F6" w:hAnsi="CIDFont+F6" w:cs="CIDFont+F6"/>
          <w:b/>
          <w:bCs/>
          <w:sz w:val="28"/>
          <w:szCs w:val="28"/>
          <w:lang w:val="en-GB"/>
        </w:rPr>
      </w:pPr>
      <w:r w:rsidRPr="000A03C6">
        <w:rPr>
          <w:rFonts w:ascii="CIDFont+F6" w:hAnsi="CIDFont+F6" w:cs="CIDFont+F6"/>
          <w:lang w:val="en-GB"/>
        </w:rPr>
        <w:t xml:space="preserve">Membership privileges are extended to visitors for the duration of the </w:t>
      </w:r>
      <w:r>
        <w:rPr>
          <w:rFonts w:ascii="CIDFont+F6" w:hAnsi="CIDFont+F6" w:cs="CIDFont+F6"/>
          <w:lang w:val="en-GB"/>
        </w:rPr>
        <w:t>Regatta</w:t>
      </w:r>
      <w:r w:rsidRPr="000A03C6">
        <w:rPr>
          <w:rFonts w:ascii="CIDFont+F6" w:hAnsi="CIDFont+F6" w:cs="CIDFont+F6"/>
          <w:lang w:val="en-GB"/>
        </w:rPr>
        <w:t>.</w:t>
      </w:r>
    </w:p>
    <w:p w14:paraId="4210F401" w14:textId="77777777" w:rsidR="00D02455" w:rsidRDefault="00D02455" w:rsidP="00D02455">
      <w:pPr>
        <w:autoSpaceDE w:val="0"/>
        <w:autoSpaceDN w:val="0"/>
        <w:adjustRightInd w:val="0"/>
        <w:rPr>
          <w:rFonts w:ascii="CIDFont+F6" w:hAnsi="CIDFont+F6" w:cs="CIDFont+F6"/>
          <w:b/>
          <w:bCs/>
          <w:sz w:val="24"/>
          <w:szCs w:val="24"/>
          <w:lang w:val="en-GB"/>
        </w:rPr>
      </w:pPr>
    </w:p>
    <w:p w14:paraId="1F6DA7CD" w14:textId="0DFCC7CC" w:rsidR="00D02455" w:rsidRDefault="00D02455" w:rsidP="00D02455">
      <w:pPr>
        <w:autoSpaceDE w:val="0"/>
        <w:autoSpaceDN w:val="0"/>
        <w:adjustRightInd w:val="0"/>
        <w:rPr>
          <w:rFonts w:ascii="CIDFont+F6" w:hAnsi="CIDFont+F6" w:cs="CIDFont+F6"/>
          <w:b/>
          <w:bCs/>
          <w:sz w:val="24"/>
          <w:szCs w:val="24"/>
          <w:lang w:val="en-GB"/>
        </w:rPr>
      </w:pPr>
      <w:r>
        <w:rPr>
          <w:rFonts w:ascii="CIDFont+F6" w:hAnsi="CIDFont+F6" w:cs="CIDFont+F6"/>
          <w:b/>
          <w:bCs/>
          <w:sz w:val="24"/>
          <w:szCs w:val="24"/>
          <w:lang w:val="en-GB"/>
        </w:rPr>
        <w:t xml:space="preserve">Catering </w:t>
      </w:r>
      <w:r>
        <w:rPr>
          <w:rFonts w:ascii="CIDFont+F6" w:hAnsi="CIDFont+F6" w:cs="CIDFont+F6"/>
          <w:color w:val="4472C4" w:themeColor="accent1"/>
          <w:lang w:val="en-GB"/>
        </w:rPr>
        <w:t xml:space="preserve">– </w:t>
      </w:r>
      <w:r>
        <w:rPr>
          <w:rFonts w:ascii="CIDFont+F6" w:hAnsi="CIDFont+F6" w:cs="CIDFont+F6"/>
          <w:i/>
          <w:iCs/>
          <w:color w:val="4472C4" w:themeColor="accent1"/>
          <w:lang w:val="en-GB"/>
        </w:rPr>
        <w:t>Amend this section with any relevant details for your open meeting</w:t>
      </w:r>
    </w:p>
    <w:p w14:paraId="4CCB2A5B" w14:textId="77777777" w:rsidR="00D02455" w:rsidRPr="000A03C6" w:rsidRDefault="00D02455" w:rsidP="00D02455">
      <w:pPr>
        <w:autoSpaceDE w:val="0"/>
        <w:autoSpaceDN w:val="0"/>
        <w:adjustRightInd w:val="0"/>
        <w:rPr>
          <w:rFonts w:ascii="CIDFont+F6" w:hAnsi="CIDFont+F6" w:cs="CIDFont+F6"/>
          <w:lang w:val="en-GB"/>
        </w:rPr>
      </w:pPr>
      <w:r>
        <w:rPr>
          <w:rFonts w:ascii="CIDFont+F6" w:hAnsi="CIDFont+F6" w:cs="CIDFont+F6"/>
          <w:lang w:val="en-GB"/>
        </w:rPr>
        <w:t xml:space="preserve">The galley will be open before sailing for breakfast and throughout the day for hot and cold food. </w:t>
      </w:r>
    </w:p>
    <w:p w14:paraId="2924B875" w14:textId="77777777" w:rsidR="00D02455" w:rsidRDefault="00D02455" w:rsidP="00D02455">
      <w:pPr>
        <w:autoSpaceDE w:val="0"/>
        <w:autoSpaceDN w:val="0"/>
        <w:adjustRightInd w:val="0"/>
        <w:rPr>
          <w:rFonts w:ascii="CIDFont+F6" w:hAnsi="CIDFont+F6" w:cs="CIDFont+F6"/>
          <w:b/>
          <w:bCs/>
          <w:sz w:val="24"/>
          <w:szCs w:val="24"/>
          <w:lang w:val="en-GB"/>
        </w:rPr>
      </w:pPr>
    </w:p>
    <w:p w14:paraId="77728376" w14:textId="45A12266" w:rsidR="00D02455" w:rsidRDefault="00D02455" w:rsidP="00D02455">
      <w:pPr>
        <w:autoSpaceDE w:val="0"/>
        <w:autoSpaceDN w:val="0"/>
        <w:adjustRightInd w:val="0"/>
        <w:rPr>
          <w:rFonts w:ascii="CIDFont+F6" w:hAnsi="CIDFont+F6" w:cs="CIDFont+F6"/>
          <w:b/>
          <w:bCs/>
          <w:sz w:val="24"/>
          <w:szCs w:val="24"/>
          <w:lang w:val="en-GB"/>
        </w:rPr>
      </w:pPr>
      <w:r>
        <w:rPr>
          <w:rFonts w:ascii="CIDFont+F6" w:hAnsi="CIDFont+F6" w:cs="CIDFont+F6"/>
          <w:b/>
          <w:bCs/>
          <w:sz w:val="24"/>
          <w:szCs w:val="24"/>
          <w:lang w:val="en-GB"/>
        </w:rPr>
        <w:t xml:space="preserve">Social </w:t>
      </w:r>
      <w:r>
        <w:rPr>
          <w:rFonts w:ascii="CIDFont+F6" w:hAnsi="CIDFont+F6" w:cs="CIDFont+F6"/>
          <w:color w:val="4472C4" w:themeColor="accent1"/>
          <w:lang w:val="en-GB"/>
        </w:rPr>
        <w:t xml:space="preserve">– </w:t>
      </w:r>
      <w:r>
        <w:rPr>
          <w:rFonts w:ascii="CIDFont+F6" w:hAnsi="CIDFont+F6" w:cs="CIDFont+F6"/>
          <w:i/>
          <w:iCs/>
          <w:color w:val="4472C4" w:themeColor="accent1"/>
          <w:lang w:val="en-GB"/>
        </w:rPr>
        <w:t>Amend this section with any relevant details for your open meeting</w:t>
      </w:r>
    </w:p>
    <w:p w14:paraId="10B2B630" w14:textId="77777777" w:rsidR="00D02455" w:rsidRDefault="00D02455" w:rsidP="00D02455">
      <w:pPr>
        <w:autoSpaceDE w:val="0"/>
        <w:autoSpaceDN w:val="0"/>
        <w:adjustRightInd w:val="0"/>
        <w:rPr>
          <w:rFonts w:ascii="CIDFont+F6" w:hAnsi="CIDFont+F6" w:cs="CIDFont+F6"/>
          <w:b/>
          <w:bCs/>
          <w:sz w:val="24"/>
          <w:szCs w:val="24"/>
          <w:lang w:val="en-GB"/>
        </w:rPr>
      </w:pPr>
    </w:p>
    <w:p w14:paraId="00C51A5A" w14:textId="7F2A3150" w:rsidR="00D02455" w:rsidRDefault="00D02455" w:rsidP="00D02455">
      <w:pPr>
        <w:autoSpaceDE w:val="0"/>
        <w:autoSpaceDN w:val="0"/>
        <w:adjustRightInd w:val="0"/>
        <w:rPr>
          <w:rFonts w:ascii="CIDFont+F6" w:hAnsi="CIDFont+F6" w:cs="CIDFont+F6"/>
          <w:sz w:val="24"/>
          <w:szCs w:val="24"/>
          <w:lang w:val="en-GB"/>
        </w:rPr>
      </w:pPr>
      <w:r>
        <w:rPr>
          <w:rFonts w:ascii="CIDFont+F6" w:hAnsi="CIDFont+F6" w:cs="CIDFont+F6"/>
          <w:b/>
          <w:bCs/>
          <w:sz w:val="24"/>
          <w:szCs w:val="24"/>
          <w:lang w:val="en-GB"/>
        </w:rPr>
        <w:t>Parking</w:t>
      </w:r>
    </w:p>
    <w:p w14:paraId="2490AADD" w14:textId="77777777" w:rsidR="00D02455" w:rsidRPr="00695D73" w:rsidRDefault="00D02455" w:rsidP="00D02455">
      <w:pPr>
        <w:autoSpaceDE w:val="0"/>
        <w:autoSpaceDN w:val="0"/>
        <w:adjustRightInd w:val="0"/>
        <w:rPr>
          <w:rFonts w:ascii="CIDFont+F6" w:hAnsi="CIDFont+F6" w:cs="CIDFont+F6"/>
          <w:lang w:val="en-GB"/>
        </w:rPr>
      </w:pPr>
      <w:r>
        <w:rPr>
          <w:rFonts w:ascii="CIDFont+F6" w:hAnsi="CIDFont+F6" w:cs="CIDFont+F6"/>
          <w:lang w:val="en-GB"/>
        </w:rPr>
        <w:t>Parking is available in the Club car parks. Visiting boats should be rigged in the car park and walked down to the slipway on their launching trollies. Please note that cars are not permitted beyond the car parks. A car parking marshal may be used; visitors are expected to follow any direction regarding car and/or boat parking.</w:t>
      </w:r>
    </w:p>
    <w:p w14:paraId="5CF7B4A7" w14:textId="77777777" w:rsidR="00D02455" w:rsidRDefault="00D02455" w:rsidP="00D02455">
      <w:pPr>
        <w:autoSpaceDE w:val="0"/>
        <w:autoSpaceDN w:val="0"/>
        <w:adjustRightInd w:val="0"/>
        <w:rPr>
          <w:rFonts w:ascii="CIDFont+F6" w:hAnsi="CIDFont+F6" w:cs="CIDFont+F6"/>
          <w:b/>
          <w:bCs/>
          <w:sz w:val="24"/>
          <w:szCs w:val="24"/>
          <w:lang w:val="en-GB"/>
        </w:rPr>
      </w:pPr>
    </w:p>
    <w:p w14:paraId="25DA643E" w14:textId="77777777" w:rsidR="00D02455" w:rsidRDefault="00D02455" w:rsidP="00D02455">
      <w:pPr>
        <w:autoSpaceDE w:val="0"/>
        <w:autoSpaceDN w:val="0"/>
        <w:adjustRightInd w:val="0"/>
        <w:rPr>
          <w:rFonts w:ascii="CIDFont+F6" w:hAnsi="CIDFont+F6" w:cs="CIDFont+F6"/>
          <w:lang w:val="en-GB"/>
        </w:rPr>
      </w:pPr>
      <w:r>
        <w:rPr>
          <w:rFonts w:ascii="CIDFont+F6" w:hAnsi="CIDFont+F6" w:cs="CIDFont+F6"/>
          <w:b/>
          <w:bCs/>
          <w:sz w:val="24"/>
          <w:szCs w:val="24"/>
          <w:lang w:val="en-GB"/>
        </w:rPr>
        <w:t>Camping</w:t>
      </w:r>
    </w:p>
    <w:p w14:paraId="46445A2B" w14:textId="776B06C3" w:rsidR="00D02455" w:rsidRPr="002D7502" w:rsidRDefault="00D02455" w:rsidP="00D02455">
      <w:pPr>
        <w:autoSpaceDE w:val="0"/>
        <w:autoSpaceDN w:val="0"/>
        <w:adjustRightInd w:val="0"/>
        <w:rPr>
          <w:rFonts w:ascii="CIDFont+F6" w:hAnsi="CIDFont+F6" w:cs="CIDFont+F6"/>
          <w:i/>
          <w:iCs/>
          <w:lang w:val="en-GB"/>
        </w:rPr>
      </w:pPr>
      <w:r>
        <w:rPr>
          <w:rFonts w:ascii="CIDFont+F6" w:hAnsi="CIDFont+F6" w:cs="CIDFont+F6"/>
          <w:lang w:val="en-GB"/>
        </w:rPr>
        <w:t xml:space="preserve">Camping is not permitted. </w:t>
      </w:r>
      <w:r>
        <w:rPr>
          <w:rFonts w:ascii="CIDFont+F6" w:hAnsi="CIDFont+F6" w:cs="CIDFont+F6"/>
          <w:color w:val="4472C4" w:themeColor="accent1"/>
          <w:lang w:val="en-GB"/>
        </w:rPr>
        <w:t xml:space="preserve">– </w:t>
      </w:r>
      <w:r>
        <w:rPr>
          <w:rFonts w:ascii="CIDFont+F6" w:hAnsi="CIDFont+F6" w:cs="CIDFont+F6"/>
          <w:i/>
          <w:iCs/>
          <w:color w:val="4472C4" w:themeColor="accent1"/>
          <w:lang w:val="en-GB"/>
        </w:rPr>
        <w:t xml:space="preserve">Camping, if required, </w:t>
      </w:r>
      <w:r>
        <w:rPr>
          <w:rFonts w:ascii="CIDFont+F6" w:hAnsi="CIDFont+F6" w:cs="CIDFont+F6"/>
          <w:b/>
          <w:bCs/>
          <w:i/>
          <w:iCs/>
          <w:color w:val="4472C4" w:themeColor="accent1"/>
          <w:lang w:val="en-GB"/>
        </w:rPr>
        <w:t>must</w:t>
      </w:r>
      <w:r>
        <w:rPr>
          <w:rFonts w:ascii="CIDFont+F6" w:hAnsi="CIDFont+F6" w:cs="CIDFont+F6"/>
          <w:i/>
          <w:iCs/>
          <w:color w:val="4472C4" w:themeColor="accent1"/>
          <w:lang w:val="en-GB"/>
        </w:rPr>
        <w:t xml:space="preserve"> be agreed with the General Committee </w:t>
      </w:r>
      <w:r w:rsidRPr="00D02455">
        <w:rPr>
          <w:rFonts w:ascii="CIDFont+F6" w:hAnsi="CIDFont+F6" w:cs="CIDFont+F6"/>
          <w:b/>
          <w:bCs/>
          <w:i/>
          <w:iCs/>
          <w:color w:val="4472C4" w:themeColor="accent1"/>
          <w:lang w:val="en-GB"/>
        </w:rPr>
        <w:t>before</w:t>
      </w:r>
      <w:r>
        <w:rPr>
          <w:rFonts w:ascii="CIDFont+F6" w:hAnsi="CIDFont+F6" w:cs="CIDFont+F6"/>
          <w:i/>
          <w:iCs/>
          <w:color w:val="4472C4" w:themeColor="accent1"/>
          <w:lang w:val="en-GB"/>
        </w:rPr>
        <w:t xml:space="preserve"> publishing the Notice of Race. This also applies to motorhomes.</w:t>
      </w:r>
    </w:p>
    <w:p w14:paraId="4743ED93" w14:textId="77777777" w:rsidR="00D02455" w:rsidRDefault="00D02455" w:rsidP="00D02455">
      <w:pPr>
        <w:autoSpaceDE w:val="0"/>
        <w:autoSpaceDN w:val="0"/>
        <w:adjustRightInd w:val="0"/>
        <w:rPr>
          <w:rFonts w:ascii="CIDFont+F6" w:hAnsi="CIDFont+F6" w:cs="CIDFont+F6"/>
          <w:b/>
          <w:bCs/>
          <w:sz w:val="24"/>
          <w:szCs w:val="24"/>
          <w:lang w:val="en-GB"/>
        </w:rPr>
      </w:pPr>
    </w:p>
    <w:p w14:paraId="13FE04F6" w14:textId="77777777" w:rsidR="00D02455" w:rsidRDefault="00D02455" w:rsidP="00D02455">
      <w:pPr>
        <w:autoSpaceDE w:val="0"/>
        <w:autoSpaceDN w:val="0"/>
        <w:adjustRightInd w:val="0"/>
        <w:rPr>
          <w:rFonts w:ascii="CIDFont+F6" w:hAnsi="CIDFont+F6" w:cs="CIDFont+F6"/>
          <w:sz w:val="24"/>
          <w:szCs w:val="24"/>
          <w:lang w:val="en-GB"/>
        </w:rPr>
      </w:pPr>
      <w:r>
        <w:rPr>
          <w:rFonts w:ascii="CIDFont+F6" w:hAnsi="CIDFont+F6" w:cs="CIDFont+F6"/>
          <w:b/>
          <w:bCs/>
          <w:sz w:val="24"/>
          <w:szCs w:val="24"/>
          <w:lang w:val="en-GB"/>
        </w:rPr>
        <w:t>Security</w:t>
      </w:r>
    </w:p>
    <w:p w14:paraId="21892393" w14:textId="51B179BF" w:rsidR="00080DB1" w:rsidRPr="00695D73" w:rsidRDefault="00D02455" w:rsidP="00695D73">
      <w:pPr>
        <w:autoSpaceDE w:val="0"/>
        <w:autoSpaceDN w:val="0"/>
        <w:adjustRightInd w:val="0"/>
        <w:rPr>
          <w:rFonts w:ascii="CIDFont+F6" w:hAnsi="CIDFont+F6" w:cs="CIDFont+F6"/>
          <w:lang w:val="en-GB"/>
        </w:rPr>
      </w:pPr>
      <w:r>
        <w:rPr>
          <w:rFonts w:ascii="CIDFont+F6" w:hAnsi="CIDFont+F6" w:cs="CIDFont+F6"/>
          <w:lang w:val="en-GB"/>
        </w:rPr>
        <w:t>Valuables should not be left in the changing rooms or visible in cars. Bough Beech SC accepts no liability for any items lost or damaged on its premises.</w:t>
      </w:r>
    </w:p>
    <w:sectPr w:rsidR="00080DB1" w:rsidRPr="00695D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IDFont+F7">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erpetua">
    <w:panose1 w:val="02020502060401020303"/>
    <w:charset w:val="00"/>
    <w:family w:val="roman"/>
    <w:pitch w:val="variable"/>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IDFont+F6">
    <w:altName w:val="Calibri"/>
    <w:panose1 w:val="00000000000000000000"/>
    <w:charset w:val="00"/>
    <w:family w:val="auto"/>
    <w:notTrueType/>
    <w:pitch w:val="default"/>
    <w:sig w:usb0="00000003" w:usb1="00000000" w:usb2="00000000" w:usb3="00000000" w:csb0="00000001" w:csb1="00000000"/>
  </w:font>
  <w:font w:name="CIDFont+F8">
    <w:altName w:val="Calibri"/>
    <w:panose1 w:val="00000000000000000000"/>
    <w:charset w:val="00"/>
    <w:family w:val="auto"/>
    <w:notTrueType/>
    <w:pitch w:val="default"/>
    <w:sig w:usb0="00000003" w:usb1="00000000" w:usb2="00000000" w:usb3="00000000" w:csb0="00000001" w:csb1="00000000"/>
  </w:font>
  <w:font w:name="CIDFont+F5">
    <w:altName w:val="Calibri"/>
    <w:panose1 w:val="00000000000000000000"/>
    <w:charset w:val="00"/>
    <w:family w:val="auto"/>
    <w:notTrueType/>
    <w:pitch w:val="default"/>
    <w:sig w:usb0="00000003" w:usb1="00000000" w:usb2="00000000" w:usb3="00000000" w:csb0="00000001" w:csb1="00000000"/>
  </w:font>
  <w:font w:name="CIDFont+F9">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B4097"/>
    <w:multiLevelType w:val="hybridMultilevel"/>
    <w:tmpl w:val="3954C2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C2219FC"/>
    <w:multiLevelType w:val="hybridMultilevel"/>
    <w:tmpl w:val="278A23BC"/>
    <w:lvl w:ilvl="0" w:tplc="DFDEC258">
      <w:numFmt w:val="bullet"/>
      <w:lvlText w:val="-"/>
      <w:lvlJc w:val="left"/>
      <w:pPr>
        <w:ind w:left="1080" w:hanging="360"/>
      </w:pPr>
      <w:rPr>
        <w:rFonts w:ascii="CIDFont+F7" w:eastAsiaTheme="minorHAnsi" w:hAnsi="CIDFont+F7" w:cs="CIDFont+F7"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C5680D"/>
    <w:multiLevelType w:val="hybridMultilevel"/>
    <w:tmpl w:val="31C22B92"/>
    <w:lvl w:ilvl="0" w:tplc="DFDEC258">
      <w:numFmt w:val="bullet"/>
      <w:lvlText w:val="-"/>
      <w:lvlJc w:val="left"/>
      <w:pPr>
        <w:ind w:left="1080" w:hanging="360"/>
      </w:pPr>
      <w:rPr>
        <w:rFonts w:ascii="CIDFont+F7" w:eastAsiaTheme="minorHAnsi" w:hAnsi="CIDFont+F7" w:cs="CIDFont+F7"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5DEF5B83"/>
    <w:multiLevelType w:val="hybridMultilevel"/>
    <w:tmpl w:val="0D3C1DFA"/>
    <w:lvl w:ilvl="0" w:tplc="DFDEC258">
      <w:numFmt w:val="bullet"/>
      <w:lvlText w:val="-"/>
      <w:lvlJc w:val="left"/>
      <w:pPr>
        <w:ind w:left="1785" w:hanging="360"/>
      </w:pPr>
      <w:rPr>
        <w:rFonts w:ascii="CIDFont+F7" w:eastAsiaTheme="minorHAnsi" w:hAnsi="CIDFont+F7" w:cs="CIDFont+F7"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num w:numId="1" w16cid:durableId="1364329825">
    <w:abstractNumId w:val="0"/>
  </w:num>
  <w:num w:numId="2" w16cid:durableId="1450473769">
    <w:abstractNumId w:val="2"/>
  </w:num>
  <w:num w:numId="3" w16cid:durableId="637688770">
    <w:abstractNumId w:val="3"/>
  </w:num>
  <w:num w:numId="4" w16cid:durableId="2223303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2B5"/>
    <w:rsid w:val="000142E2"/>
    <w:rsid w:val="00016815"/>
    <w:rsid w:val="00027B72"/>
    <w:rsid w:val="00051331"/>
    <w:rsid w:val="000513C8"/>
    <w:rsid w:val="00055F8B"/>
    <w:rsid w:val="00080DB1"/>
    <w:rsid w:val="00090629"/>
    <w:rsid w:val="000A03C6"/>
    <w:rsid w:val="000B6D6A"/>
    <w:rsid w:val="000C4BEE"/>
    <w:rsid w:val="000F010D"/>
    <w:rsid w:val="000F7756"/>
    <w:rsid w:val="001432CE"/>
    <w:rsid w:val="00143592"/>
    <w:rsid w:val="0015333C"/>
    <w:rsid w:val="00156403"/>
    <w:rsid w:val="001662CA"/>
    <w:rsid w:val="001712B5"/>
    <w:rsid w:val="001948BE"/>
    <w:rsid w:val="001D749E"/>
    <w:rsid w:val="001E687A"/>
    <w:rsid w:val="002063AE"/>
    <w:rsid w:val="0021373C"/>
    <w:rsid w:val="00222E8E"/>
    <w:rsid w:val="00234C89"/>
    <w:rsid w:val="0023518D"/>
    <w:rsid w:val="00270EC8"/>
    <w:rsid w:val="002A1F31"/>
    <w:rsid w:val="002A56BF"/>
    <w:rsid w:val="002E1BA6"/>
    <w:rsid w:val="002E6D1B"/>
    <w:rsid w:val="002F6F59"/>
    <w:rsid w:val="00397730"/>
    <w:rsid w:val="00397970"/>
    <w:rsid w:val="003B313E"/>
    <w:rsid w:val="003C2DC4"/>
    <w:rsid w:val="003E1C40"/>
    <w:rsid w:val="004050BA"/>
    <w:rsid w:val="00406C4A"/>
    <w:rsid w:val="004F7ADC"/>
    <w:rsid w:val="005017C1"/>
    <w:rsid w:val="00532C65"/>
    <w:rsid w:val="0054425A"/>
    <w:rsid w:val="00555491"/>
    <w:rsid w:val="0056217E"/>
    <w:rsid w:val="00564F83"/>
    <w:rsid w:val="005B1269"/>
    <w:rsid w:val="005D54DE"/>
    <w:rsid w:val="005E055A"/>
    <w:rsid w:val="005F3448"/>
    <w:rsid w:val="006567D4"/>
    <w:rsid w:val="0066279C"/>
    <w:rsid w:val="00674CF0"/>
    <w:rsid w:val="006767CE"/>
    <w:rsid w:val="00685BCB"/>
    <w:rsid w:val="0069479E"/>
    <w:rsid w:val="00695D73"/>
    <w:rsid w:val="006B7676"/>
    <w:rsid w:val="00740976"/>
    <w:rsid w:val="007503F5"/>
    <w:rsid w:val="00753394"/>
    <w:rsid w:val="007A39B9"/>
    <w:rsid w:val="007C656D"/>
    <w:rsid w:val="007F01F7"/>
    <w:rsid w:val="00827314"/>
    <w:rsid w:val="008307B4"/>
    <w:rsid w:val="008532B2"/>
    <w:rsid w:val="008735D4"/>
    <w:rsid w:val="00892F5D"/>
    <w:rsid w:val="00897A32"/>
    <w:rsid w:val="008A318C"/>
    <w:rsid w:val="00905B26"/>
    <w:rsid w:val="00947F30"/>
    <w:rsid w:val="0095095E"/>
    <w:rsid w:val="00971387"/>
    <w:rsid w:val="0097142A"/>
    <w:rsid w:val="009851F7"/>
    <w:rsid w:val="009A5FE1"/>
    <w:rsid w:val="009C182A"/>
    <w:rsid w:val="009D3A38"/>
    <w:rsid w:val="009D780F"/>
    <w:rsid w:val="009E1E1E"/>
    <w:rsid w:val="00A2138D"/>
    <w:rsid w:val="00AB17FC"/>
    <w:rsid w:val="00B155DF"/>
    <w:rsid w:val="00B32D8D"/>
    <w:rsid w:val="00B51E00"/>
    <w:rsid w:val="00B66A8D"/>
    <w:rsid w:val="00B71790"/>
    <w:rsid w:val="00B734F3"/>
    <w:rsid w:val="00B837B4"/>
    <w:rsid w:val="00B8500D"/>
    <w:rsid w:val="00BB0830"/>
    <w:rsid w:val="00BB2048"/>
    <w:rsid w:val="00BB617D"/>
    <w:rsid w:val="00BD0BF8"/>
    <w:rsid w:val="00BF2BE7"/>
    <w:rsid w:val="00C21B20"/>
    <w:rsid w:val="00C3749E"/>
    <w:rsid w:val="00C603F0"/>
    <w:rsid w:val="00C669FF"/>
    <w:rsid w:val="00C75F77"/>
    <w:rsid w:val="00C76AD5"/>
    <w:rsid w:val="00C91BB6"/>
    <w:rsid w:val="00C956AA"/>
    <w:rsid w:val="00CA34AD"/>
    <w:rsid w:val="00CB4109"/>
    <w:rsid w:val="00CF38DF"/>
    <w:rsid w:val="00D02455"/>
    <w:rsid w:val="00D10789"/>
    <w:rsid w:val="00D11217"/>
    <w:rsid w:val="00D32BEC"/>
    <w:rsid w:val="00D44C21"/>
    <w:rsid w:val="00D50D9C"/>
    <w:rsid w:val="00D63861"/>
    <w:rsid w:val="00D64AE1"/>
    <w:rsid w:val="00D8583D"/>
    <w:rsid w:val="00D86E77"/>
    <w:rsid w:val="00DC1E01"/>
    <w:rsid w:val="00DD3C44"/>
    <w:rsid w:val="00DE7B86"/>
    <w:rsid w:val="00E44B6B"/>
    <w:rsid w:val="00E66859"/>
    <w:rsid w:val="00E67607"/>
    <w:rsid w:val="00E950A1"/>
    <w:rsid w:val="00E97AF5"/>
    <w:rsid w:val="00EB44F9"/>
    <w:rsid w:val="00F012AB"/>
    <w:rsid w:val="00F128A2"/>
    <w:rsid w:val="00F55303"/>
    <w:rsid w:val="00F65B89"/>
    <w:rsid w:val="00F855C2"/>
    <w:rsid w:val="00F937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F33EB"/>
  <w15:chartTrackingRefBased/>
  <w15:docId w15:val="{5F8F33F7-1EF2-4991-A7FA-3E03F0240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756"/>
    <w:pPr>
      <w:spacing w:after="0" w:line="240" w:lineRule="auto"/>
    </w:pPr>
    <w:rPr>
      <w:lang w:val="en-US"/>
    </w:rPr>
  </w:style>
  <w:style w:type="paragraph" w:styleId="Heading1">
    <w:name w:val="heading 1"/>
    <w:basedOn w:val="Normal"/>
    <w:next w:val="Normal"/>
    <w:link w:val="Heading1Char"/>
    <w:qFormat/>
    <w:rsid w:val="00C956AA"/>
    <w:pPr>
      <w:widowControl w:val="0"/>
      <w:pBdr>
        <w:bottom w:val="single" w:sz="4" w:space="1" w:color="auto"/>
      </w:pBdr>
      <w:spacing w:before="240" w:after="120"/>
      <w:outlineLvl w:val="0"/>
    </w:pPr>
    <w:rPr>
      <w:rFonts w:ascii="Tahoma" w:eastAsia="Times New Roman" w:hAnsi="Tahoma" w:cs="Times New Roman"/>
      <w:smallCaps/>
      <w:spacing w:val="40"/>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7756"/>
    <w:rPr>
      <w:color w:val="1F3864" w:themeColor="accent1" w:themeShade="80"/>
      <w:u w:val="single"/>
    </w:rPr>
  </w:style>
  <w:style w:type="character" w:customStyle="1" w:styleId="Heading1Char">
    <w:name w:val="Heading 1 Char"/>
    <w:basedOn w:val="DefaultParagraphFont"/>
    <w:link w:val="Heading1"/>
    <w:rsid w:val="00C956AA"/>
    <w:rPr>
      <w:rFonts w:ascii="Tahoma" w:eastAsia="Times New Roman" w:hAnsi="Tahoma" w:cs="Times New Roman"/>
      <w:smallCaps/>
      <w:spacing w:val="40"/>
      <w:sz w:val="28"/>
      <w:szCs w:val="28"/>
      <w:lang w:eastAsia="en-GB"/>
    </w:rPr>
  </w:style>
  <w:style w:type="paragraph" w:styleId="Header">
    <w:name w:val="header"/>
    <w:basedOn w:val="Normal"/>
    <w:link w:val="HeaderChar"/>
    <w:uiPriority w:val="99"/>
    <w:rsid w:val="00C956AA"/>
    <w:pPr>
      <w:tabs>
        <w:tab w:val="center" w:pos="4320"/>
        <w:tab w:val="right" w:pos="8640"/>
      </w:tabs>
    </w:pPr>
    <w:rPr>
      <w:rFonts w:ascii="Perpetua" w:eastAsia="Times New Roman" w:hAnsi="Perpetua" w:cs="Times New Roman"/>
      <w:sz w:val="20"/>
      <w:szCs w:val="24"/>
      <w:lang w:val="en-GB"/>
    </w:rPr>
  </w:style>
  <w:style w:type="character" w:customStyle="1" w:styleId="HeaderChar">
    <w:name w:val="Header Char"/>
    <w:basedOn w:val="DefaultParagraphFont"/>
    <w:link w:val="Header"/>
    <w:uiPriority w:val="99"/>
    <w:rsid w:val="00C956AA"/>
    <w:rPr>
      <w:rFonts w:ascii="Perpetua" w:eastAsia="Times New Roman" w:hAnsi="Perpetua" w:cs="Times New Roman"/>
      <w:sz w:val="20"/>
      <w:szCs w:val="24"/>
    </w:rPr>
  </w:style>
  <w:style w:type="table" w:styleId="TableGrid">
    <w:name w:val="Table Grid"/>
    <w:basedOn w:val="TableNormal"/>
    <w:uiPriority w:val="39"/>
    <w:rsid w:val="00D44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12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ughbeechsc.org.uk/wpcontent/uploads/docs/BBSC-Data-Protection-Guidelines.pdf" TargetMode="External"/><Relationship Id="rId3" Type="http://schemas.openxmlformats.org/officeDocument/2006/relationships/settings" Target="settings.xml"/><Relationship Id="rId7" Type="http://schemas.openxmlformats.org/officeDocument/2006/relationships/hyperlink" Target="http://www.boughbeechsc.org.uk/wpcontent/uploads/docs/BBSC-Privicy-policy.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ghbeechsc.org.uk/open-racing"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1272</Words>
  <Characters>7255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BBSC</dc:creator>
  <cp:keywords/>
  <dc:description/>
  <cp:lastModifiedBy>Alastair Moppett</cp:lastModifiedBy>
  <cp:revision>3</cp:revision>
  <cp:lastPrinted>2024-11-05T17:57:00Z</cp:lastPrinted>
  <dcterms:created xsi:type="dcterms:W3CDTF">2026-07-12T21:37:00Z</dcterms:created>
  <dcterms:modified xsi:type="dcterms:W3CDTF">2026-07-12T21:56:00Z</dcterms:modified>
</cp:coreProperties>
</file>